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2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C0BF5" w:rsidRPr="00260058" w14:paraId="5CEE9E61" w14:textId="77777777" w:rsidTr="003616C6">
        <w:trPr>
          <w:jc w:val="center"/>
        </w:trPr>
        <w:tc>
          <w:tcPr>
            <w:tcW w:w="3020" w:type="dxa"/>
            <w:vAlign w:val="bottom"/>
          </w:tcPr>
          <w:p w14:paraId="6D40AB8C" w14:textId="77777777" w:rsidR="00CC0BF5" w:rsidRPr="00260058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260058">
              <w:rPr>
                <w:rFonts w:ascii="Calibri" w:hAnsi="Calibri" w:cs="Calibri"/>
                <w:color w:val="000000"/>
                <w:sz w:val="20"/>
                <w:szCs w:val="20"/>
              </w:rPr>
              <w:t>…………………….</w:t>
            </w:r>
          </w:p>
        </w:tc>
        <w:tc>
          <w:tcPr>
            <w:tcW w:w="3021" w:type="dxa"/>
            <w:vAlign w:val="bottom"/>
          </w:tcPr>
          <w:p w14:paraId="65021DCE" w14:textId="77777777" w:rsidR="00CC0BF5" w:rsidRPr="00260058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  <w:p w14:paraId="1D3E6318" w14:textId="77777777" w:rsidR="00CC0BF5" w:rsidRPr="00260058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  <w:p w14:paraId="7D6C61D6" w14:textId="77777777" w:rsidR="00CC0BF5" w:rsidRPr="00260058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  <w:p w14:paraId="41F251F1" w14:textId="77777777" w:rsidR="00CC0BF5" w:rsidRPr="00260058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3021" w:type="dxa"/>
            <w:vAlign w:val="bottom"/>
          </w:tcPr>
          <w:p w14:paraId="083E667E" w14:textId="77777777" w:rsidR="00CC0BF5" w:rsidRPr="00260058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260058">
              <w:rPr>
                <w:rFonts w:ascii="Calibri" w:hAnsi="Calibri" w:cs="Calibri"/>
                <w:color w:val="000000"/>
                <w:sz w:val="20"/>
                <w:szCs w:val="20"/>
              </w:rPr>
              <w:t>…………………….</w:t>
            </w:r>
          </w:p>
        </w:tc>
      </w:tr>
      <w:tr w:rsidR="00CC0BF5" w:rsidRPr="00260058" w14:paraId="5BFFA6F6" w14:textId="77777777" w:rsidTr="003616C6">
        <w:trPr>
          <w:jc w:val="center"/>
        </w:trPr>
        <w:tc>
          <w:tcPr>
            <w:tcW w:w="3020" w:type="dxa"/>
            <w:vAlign w:val="bottom"/>
          </w:tcPr>
          <w:p w14:paraId="493EC854" w14:textId="77777777" w:rsidR="00CC0BF5" w:rsidRPr="00260058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260058">
              <w:rPr>
                <w:rFonts w:ascii="Calibri" w:hAnsi="Calibri" w:cs="Calibri"/>
                <w:color w:val="000000"/>
                <w:sz w:val="20"/>
                <w:szCs w:val="20"/>
              </w:rPr>
              <w:t>(pieczęć firmowa)</w:t>
            </w:r>
          </w:p>
        </w:tc>
        <w:tc>
          <w:tcPr>
            <w:tcW w:w="3021" w:type="dxa"/>
            <w:vAlign w:val="bottom"/>
          </w:tcPr>
          <w:p w14:paraId="0898173C" w14:textId="77777777" w:rsidR="00CC0BF5" w:rsidRPr="00260058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3021" w:type="dxa"/>
            <w:vAlign w:val="bottom"/>
          </w:tcPr>
          <w:p w14:paraId="4DC00EAB" w14:textId="77777777" w:rsidR="00CC0BF5" w:rsidRPr="00260058" w:rsidRDefault="00CC0BF5" w:rsidP="00CC0BF5">
            <w:pPr>
              <w:ind w:hanging="365"/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260058">
              <w:rPr>
                <w:rFonts w:ascii="Calibri" w:hAnsi="Calibri" w:cs="Calibri"/>
                <w:color w:val="000000"/>
                <w:sz w:val="20"/>
                <w:szCs w:val="20"/>
              </w:rPr>
              <w:t>(miejscowość i data)</w:t>
            </w:r>
          </w:p>
        </w:tc>
      </w:tr>
    </w:tbl>
    <w:p w14:paraId="79B51A55" w14:textId="77777777" w:rsidR="00CC0BF5" w:rsidRPr="00260058" w:rsidRDefault="00CC0BF5" w:rsidP="00CC0BF5">
      <w:pPr>
        <w:spacing w:before="240" w:after="120"/>
        <w:ind w:left="363" w:hanging="363"/>
        <w:jc w:val="center"/>
        <w:rPr>
          <w:rFonts w:eastAsia="Verdana"/>
          <w:b/>
          <w:color w:val="000000"/>
          <w:sz w:val="20"/>
          <w:szCs w:val="20"/>
        </w:rPr>
      </w:pPr>
    </w:p>
    <w:p w14:paraId="03FE423A" w14:textId="42B184CA" w:rsidR="00CC0BF5" w:rsidRPr="00260058" w:rsidRDefault="00CC0BF5" w:rsidP="00CC0BF5">
      <w:pPr>
        <w:spacing w:before="240" w:after="120"/>
        <w:ind w:left="363" w:hanging="363"/>
        <w:jc w:val="center"/>
        <w:rPr>
          <w:rFonts w:eastAsia="Verdana"/>
          <w:b/>
          <w:color w:val="000000"/>
          <w:sz w:val="20"/>
          <w:szCs w:val="20"/>
        </w:rPr>
      </w:pPr>
      <w:r w:rsidRPr="00260058">
        <w:rPr>
          <w:rFonts w:eastAsia="Verdana"/>
          <w:b/>
          <w:color w:val="000000"/>
          <w:sz w:val="20"/>
          <w:szCs w:val="20"/>
        </w:rPr>
        <w:t xml:space="preserve">ZAŁĄCZNIK NR 1 DO ZAPYTANIA OFERTOWEGO </w:t>
      </w:r>
      <w:r w:rsidR="00260058" w:rsidRPr="00260058">
        <w:rPr>
          <w:rFonts w:eastAsia="Verdana"/>
          <w:b/>
          <w:color w:val="000000"/>
          <w:sz w:val="20"/>
          <w:szCs w:val="20"/>
        </w:rPr>
        <w:t>1/2026/0489</w:t>
      </w:r>
    </w:p>
    <w:p w14:paraId="3E0D2B3F" w14:textId="4C3F5867" w:rsidR="007A4A5F" w:rsidRPr="00260058" w:rsidRDefault="00CC0BF5" w:rsidP="00CC0BF5">
      <w:pPr>
        <w:spacing w:before="60" w:after="60"/>
        <w:ind w:right="807"/>
        <w:jc w:val="center"/>
        <w:rPr>
          <w:rFonts w:eastAsia="Verdana"/>
          <w:b/>
          <w:color w:val="000000"/>
          <w:sz w:val="20"/>
          <w:szCs w:val="20"/>
        </w:rPr>
      </w:pPr>
      <w:r w:rsidRPr="00260058">
        <w:rPr>
          <w:rFonts w:eastAsia="Verdana"/>
          <w:b/>
          <w:color w:val="000000"/>
          <w:sz w:val="20"/>
          <w:szCs w:val="20"/>
        </w:rPr>
        <w:t>FORMULARZ OFERTOWY</w:t>
      </w:r>
    </w:p>
    <w:p w14:paraId="26F14FED" w14:textId="6682A577" w:rsidR="006F1048" w:rsidRPr="00260058" w:rsidRDefault="00F936D8" w:rsidP="00260058">
      <w:pPr>
        <w:autoSpaceDE w:val="0"/>
        <w:autoSpaceDN w:val="0"/>
        <w:adjustRightInd w:val="0"/>
        <w:spacing w:before="120" w:after="120" w:line="240" w:lineRule="auto"/>
        <w:jc w:val="both"/>
        <w:rPr>
          <w:rFonts w:eastAsia="Verdana"/>
          <w:b/>
          <w:sz w:val="20"/>
          <w:szCs w:val="20"/>
        </w:rPr>
      </w:pPr>
      <w:bookmarkStart w:id="0" w:name="_heading=h.gjdgxs" w:colFirst="0" w:colLast="0"/>
      <w:bookmarkEnd w:id="0"/>
      <w:r w:rsidRPr="00260058">
        <w:rPr>
          <w:rFonts w:eastAsia="Verdana"/>
          <w:sz w:val="20"/>
          <w:szCs w:val="20"/>
        </w:rPr>
        <w:t xml:space="preserve">Oferta stanowi odpowiedź na zapytanie ofertowe dotyczące </w:t>
      </w:r>
      <w:r w:rsidR="00260058" w:rsidRPr="00260058">
        <w:rPr>
          <w:sz w:val="20"/>
          <w:szCs w:val="20"/>
        </w:rPr>
        <w:t xml:space="preserve">zakupu i instalacji energooszczędnej maszyny drukującej </w:t>
      </w:r>
      <w:r w:rsidR="001B768A" w:rsidRPr="00260058">
        <w:rPr>
          <w:rFonts w:eastAsia="Verdana"/>
          <w:bCs/>
          <w:sz w:val="20"/>
          <w:szCs w:val="20"/>
        </w:rPr>
        <w:t xml:space="preserve">w </w:t>
      </w:r>
      <w:r w:rsidRPr="00260058">
        <w:rPr>
          <w:rFonts w:eastAsia="Verdana"/>
          <w:sz w:val="20"/>
          <w:szCs w:val="20"/>
        </w:rPr>
        <w:t>ramach projektu pn.</w:t>
      </w:r>
      <w:r w:rsidR="00260058" w:rsidRPr="00260058">
        <w:rPr>
          <w:rFonts w:eastAsia="Verdana"/>
          <w:sz w:val="20"/>
          <w:szCs w:val="20"/>
        </w:rPr>
        <w:t xml:space="preserve"> </w:t>
      </w:r>
      <w:r w:rsidR="00260058" w:rsidRPr="00260058">
        <w:rPr>
          <w:i/>
          <w:iCs/>
          <w:sz w:val="20"/>
          <w:szCs w:val="20"/>
        </w:rPr>
        <w:t>Termomodernizacja budynku hali produkcyjnej spółki Beniamin wraz z wymianą maszyn drukujących.</w:t>
      </w:r>
      <w:r w:rsidR="00260058" w:rsidRPr="00260058">
        <w:rPr>
          <w:sz w:val="20"/>
          <w:szCs w:val="20"/>
        </w:rPr>
        <w:t xml:space="preserve"> (FENG.03.01-IP.03-0489/25) </w:t>
      </w:r>
      <w:r w:rsidR="00260058" w:rsidRPr="00260058">
        <w:rPr>
          <w:rFonts w:eastAsia="Verdana"/>
          <w:sz w:val="20"/>
          <w:szCs w:val="20"/>
        </w:rPr>
        <w:t>w ramach Działania 3.01 Kredyt ekologiczny Programu Fundusze Europejskie dla Nowoczesnej Gospodarki 2021 -2027 współfinansowanego ze środków Europejskiego Funduszu Rozwoju Regionalnego.</w:t>
      </w:r>
    </w:p>
    <w:p w14:paraId="1293EF26" w14:textId="77777777" w:rsidR="006F1048" w:rsidRPr="00260058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b/>
          <w:color w:val="000000"/>
          <w:sz w:val="20"/>
          <w:szCs w:val="20"/>
        </w:rPr>
        <w:t>Dane Oferenta:</w:t>
      </w:r>
      <w:r w:rsidRPr="00260058">
        <w:rPr>
          <w:rFonts w:eastAsia="Verdana"/>
          <w:color w:val="000000"/>
          <w:sz w:val="20"/>
          <w:szCs w:val="20"/>
        </w:rPr>
        <w:t xml:space="preserve"> </w:t>
      </w:r>
    </w:p>
    <w:tbl>
      <w:tblPr>
        <w:tblStyle w:val="a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7"/>
        <w:gridCol w:w="1843"/>
        <w:gridCol w:w="3827"/>
      </w:tblGrid>
      <w:tr w:rsidR="006F1048" w:rsidRPr="00260058" w14:paraId="46ABC4D7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504A332F" w14:textId="77777777" w:rsidR="006F1048" w:rsidRPr="00260058" w:rsidRDefault="00F936D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sz w:val="20"/>
                <w:szCs w:val="20"/>
              </w:rPr>
              <w:t>Nazwa</w:t>
            </w:r>
          </w:p>
        </w:tc>
        <w:tc>
          <w:tcPr>
            <w:tcW w:w="5670" w:type="dxa"/>
            <w:gridSpan w:val="2"/>
            <w:vAlign w:val="center"/>
          </w:tcPr>
          <w:p w14:paraId="499A7C9F" w14:textId="77777777" w:rsidR="006F1048" w:rsidRPr="00260058" w:rsidRDefault="006F104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6F1048" w:rsidRPr="00260058" w14:paraId="012D2A07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46AB4738" w14:textId="77777777" w:rsidR="006F1048" w:rsidRPr="00260058" w:rsidRDefault="00F936D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sz w:val="20"/>
                <w:szCs w:val="20"/>
              </w:rPr>
              <w:t>Adres siedziby</w:t>
            </w:r>
          </w:p>
        </w:tc>
        <w:tc>
          <w:tcPr>
            <w:tcW w:w="5670" w:type="dxa"/>
            <w:gridSpan w:val="2"/>
            <w:vAlign w:val="center"/>
          </w:tcPr>
          <w:p w14:paraId="33D80463" w14:textId="77777777" w:rsidR="006F1048" w:rsidRPr="00260058" w:rsidRDefault="006F104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6F1048" w:rsidRPr="00260058" w14:paraId="5C8FEAEA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3CB1FCC6" w14:textId="77777777" w:rsidR="006F1048" w:rsidRPr="00260058" w:rsidRDefault="00F936D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sz w:val="20"/>
                <w:szCs w:val="20"/>
              </w:rPr>
              <w:t>NIP (lub numer równoważny w kraju siedziby Oferenta)</w:t>
            </w:r>
          </w:p>
        </w:tc>
        <w:tc>
          <w:tcPr>
            <w:tcW w:w="5670" w:type="dxa"/>
            <w:gridSpan w:val="2"/>
            <w:vAlign w:val="center"/>
          </w:tcPr>
          <w:p w14:paraId="133B148C" w14:textId="77777777" w:rsidR="006F1048" w:rsidRPr="00260058" w:rsidRDefault="006F104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6F1048" w:rsidRPr="00260058" w14:paraId="11E67762" w14:textId="77777777">
        <w:trPr>
          <w:trHeight w:val="567"/>
        </w:trPr>
        <w:tc>
          <w:tcPr>
            <w:tcW w:w="3397" w:type="dxa"/>
            <w:vMerge w:val="restart"/>
            <w:shd w:val="clear" w:color="auto" w:fill="D9D9D9"/>
            <w:vAlign w:val="center"/>
          </w:tcPr>
          <w:p w14:paraId="18340BB8" w14:textId="77777777" w:rsidR="006F1048" w:rsidRPr="00260058" w:rsidRDefault="00F936D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sz w:val="20"/>
                <w:szCs w:val="20"/>
              </w:rPr>
              <w:t xml:space="preserve">Osoba wyznaczona do kontaktu </w:t>
            </w:r>
          </w:p>
        </w:tc>
        <w:tc>
          <w:tcPr>
            <w:tcW w:w="1843" w:type="dxa"/>
            <w:vAlign w:val="center"/>
          </w:tcPr>
          <w:p w14:paraId="1FB25D39" w14:textId="77777777" w:rsidR="006F1048" w:rsidRPr="00260058" w:rsidRDefault="00F936D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sz w:val="20"/>
                <w:szCs w:val="20"/>
              </w:rPr>
              <w:t>Imię i nazwisko:</w:t>
            </w:r>
          </w:p>
        </w:tc>
        <w:tc>
          <w:tcPr>
            <w:tcW w:w="3827" w:type="dxa"/>
            <w:vAlign w:val="center"/>
          </w:tcPr>
          <w:p w14:paraId="18AF2335" w14:textId="77777777" w:rsidR="006F1048" w:rsidRPr="00260058" w:rsidRDefault="006F104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6F1048" w:rsidRPr="00260058" w14:paraId="5703DE86" w14:textId="77777777">
        <w:trPr>
          <w:trHeight w:val="567"/>
        </w:trPr>
        <w:tc>
          <w:tcPr>
            <w:tcW w:w="3397" w:type="dxa"/>
            <w:vMerge/>
            <w:shd w:val="clear" w:color="auto" w:fill="D9D9D9"/>
            <w:vAlign w:val="center"/>
          </w:tcPr>
          <w:p w14:paraId="517E96E2" w14:textId="77777777" w:rsidR="006F1048" w:rsidRPr="00260058" w:rsidRDefault="006F10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006F435B" w14:textId="77777777" w:rsidR="006F1048" w:rsidRPr="00260058" w:rsidRDefault="00F936D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sz w:val="20"/>
                <w:szCs w:val="20"/>
              </w:rPr>
              <w:t>Telefon:</w:t>
            </w:r>
          </w:p>
        </w:tc>
        <w:tc>
          <w:tcPr>
            <w:tcW w:w="3827" w:type="dxa"/>
            <w:vAlign w:val="center"/>
          </w:tcPr>
          <w:p w14:paraId="4777B913" w14:textId="77777777" w:rsidR="006F1048" w:rsidRPr="00260058" w:rsidRDefault="006F104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6F1048" w:rsidRPr="00260058" w14:paraId="2CD66774" w14:textId="77777777">
        <w:trPr>
          <w:trHeight w:val="567"/>
        </w:trPr>
        <w:tc>
          <w:tcPr>
            <w:tcW w:w="3397" w:type="dxa"/>
            <w:vMerge/>
            <w:shd w:val="clear" w:color="auto" w:fill="D9D9D9"/>
            <w:vAlign w:val="center"/>
          </w:tcPr>
          <w:p w14:paraId="4A7CB111" w14:textId="77777777" w:rsidR="006F1048" w:rsidRPr="00260058" w:rsidRDefault="006F10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14:paraId="2CA1B2B7" w14:textId="77777777" w:rsidR="006F1048" w:rsidRPr="00260058" w:rsidRDefault="00F936D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sz w:val="20"/>
                <w:szCs w:val="20"/>
              </w:rPr>
              <w:t>E-mail:</w:t>
            </w:r>
          </w:p>
        </w:tc>
        <w:tc>
          <w:tcPr>
            <w:tcW w:w="3827" w:type="dxa"/>
            <w:vAlign w:val="center"/>
          </w:tcPr>
          <w:p w14:paraId="5251F2A4" w14:textId="77777777" w:rsidR="006F1048" w:rsidRPr="00260058" w:rsidRDefault="006F104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6F1048" w:rsidRPr="00260058" w14:paraId="7DA49414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384B99DE" w14:textId="77777777" w:rsidR="006F1048" w:rsidRPr="00260058" w:rsidRDefault="00F936D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sz w:val="20"/>
                <w:szCs w:val="20"/>
              </w:rPr>
              <w:t>Adres do korespondencji (jeżeli inny niż adres siedziby)</w:t>
            </w:r>
          </w:p>
        </w:tc>
        <w:tc>
          <w:tcPr>
            <w:tcW w:w="5670" w:type="dxa"/>
            <w:gridSpan w:val="2"/>
            <w:vAlign w:val="center"/>
          </w:tcPr>
          <w:p w14:paraId="475AB37D" w14:textId="77777777" w:rsidR="006F1048" w:rsidRPr="00260058" w:rsidRDefault="006F104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</w:tbl>
    <w:p w14:paraId="2DD1C305" w14:textId="77777777" w:rsidR="006F1048" w:rsidRPr="00260058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b/>
          <w:color w:val="000000"/>
          <w:sz w:val="20"/>
          <w:szCs w:val="20"/>
        </w:rPr>
        <w:t>Oferta cenowa</w:t>
      </w:r>
      <w:r w:rsidRPr="00260058">
        <w:rPr>
          <w:rFonts w:eastAsia="Verdana"/>
          <w:color w:val="000000"/>
          <w:sz w:val="20"/>
          <w:szCs w:val="20"/>
        </w:rPr>
        <w:t>:</w:t>
      </w:r>
    </w:p>
    <w:tbl>
      <w:tblPr>
        <w:tblStyle w:val="a0"/>
        <w:tblW w:w="906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"/>
        <w:gridCol w:w="2667"/>
        <w:gridCol w:w="2035"/>
        <w:gridCol w:w="2268"/>
        <w:gridCol w:w="1554"/>
      </w:tblGrid>
      <w:tr w:rsidR="006F1048" w:rsidRPr="00260058" w14:paraId="276260F2" w14:textId="77777777">
        <w:trPr>
          <w:trHeight w:val="331"/>
          <w:jc w:val="center"/>
        </w:trPr>
        <w:tc>
          <w:tcPr>
            <w:tcW w:w="538" w:type="dxa"/>
            <w:shd w:val="clear" w:color="auto" w:fill="D9D9D9"/>
            <w:vAlign w:val="center"/>
          </w:tcPr>
          <w:p w14:paraId="6333651D" w14:textId="77777777" w:rsidR="006F1048" w:rsidRPr="00260058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  <w:sz w:val="20"/>
                <w:szCs w:val="20"/>
              </w:rPr>
            </w:pPr>
            <w:r w:rsidRPr="00260058">
              <w:rPr>
                <w:rFonts w:eastAsia="Verdana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2667" w:type="dxa"/>
            <w:shd w:val="clear" w:color="auto" w:fill="D9D9D9"/>
            <w:vAlign w:val="center"/>
          </w:tcPr>
          <w:p w14:paraId="45BB029F" w14:textId="77777777" w:rsidR="006F1048" w:rsidRPr="00260058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  <w:sz w:val="20"/>
                <w:szCs w:val="20"/>
              </w:rPr>
            </w:pPr>
            <w:r w:rsidRPr="00260058">
              <w:rPr>
                <w:rFonts w:eastAsia="Verdana"/>
                <w:color w:val="000000"/>
                <w:sz w:val="20"/>
                <w:szCs w:val="20"/>
              </w:rPr>
              <w:t>Przedmiot zamówienia</w:t>
            </w:r>
          </w:p>
        </w:tc>
        <w:tc>
          <w:tcPr>
            <w:tcW w:w="2035" w:type="dxa"/>
            <w:tcBorders>
              <w:bottom w:val="nil"/>
            </w:tcBorders>
            <w:shd w:val="clear" w:color="auto" w:fill="D9D9D9"/>
            <w:vAlign w:val="center"/>
          </w:tcPr>
          <w:p w14:paraId="3260559E" w14:textId="77777777" w:rsidR="006F1048" w:rsidRPr="00260058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  <w:sz w:val="20"/>
                <w:szCs w:val="20"/>
              </w:rPr>
            </w:pPr>
            <w:r w:rsidRPr="00260058">
              <w:rPr>
                <w:rFonts w:eastAsia="Verdana"/>
                <w:color w:val="000000"/>
                <w:sz w:val="20"/>
                <w:szCs w:val="20"/>
              </w:rPr>
              <w:t>Wartość netto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D9D9D9"/>
            <w:vAlign w:val="center"/>
          </w:tcPr>
          <w:p w14:paraId="34C16FA8" w14:textId="77777777" w:rsidR="006F1048" w:rsidRPr="00260058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  <w:sz w:val="20"/>
                <w:szCs w:val="20"/>
              </w:rPr>
            </w:pPr>
            <w:r w:rsidRPr="00260058">
              <w:rPr>
                <w:rFonts w:eastAsia="Verdana"/>
                <w:color w:val="000000"/>
                <w:sz w:val="20"/>
                <w:szCs w:val="20"/>
              </w:rPr>
              <w:t>Wartość brutto</w:t>
            </w:r>
          </w:p>
        </w:tc>
        <w:tc>
          <w:tcPr>
            <w:tcW w:w="1554" w:type="dxa"/>
            <w:tcBorders>
              <w:bottom w:val="nil"/>
            </w:tcBorders>
            <w:shd w:val="clear" w:color="auto" w:fill="D9D9D9"/>
          </w:tcPr>
          <w:p w14:paraId="7BE55107" w14:textId="77777777" w:rsidR="006F1048" w:rsidRPr="00260058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  <w:sz w:val="20"/>
                <w:szCs w:val="20"/>
              </w:rPr>
            </w:pPr>
            <w:r w:rsidRPr="00260058">
              <w:rPr>
                <w:rFonts w:eastAsia="Verdana"/>
                <w:color w:val="000000"/>
                <w:sz w:val="20"/>
                <w:szCs w:val="20"/>
              </w:rPr>
              <w:t>Waluta</w:t>
            </w:r>
          </w:p>
        </w:tc>
      </w:tr>
      <w:tr w:rsidR="006F1048" w:rsidRPr="00260058" w14:paraId="460912AA" w14:textId="77777777">
        <w:trPr>
          <w:trHeight w:val="376"/>
          <w:jc w:val="center"/>
        </w:trPr>
        <w:tc>
          <w:tcPr>
            <w:tcW w:w="538" w:type="dxa"/>
            <w:vAlign w:val="center"/>
          </w:tcPr>
          <w:p w14:paraId="042DF0DF" w14:textId="77777777" w:rsidR="006F1048" w:rsidRPr="00260058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eastAsia="Verdana"/>
                <w:color w:val="000000"/>
                <w:sz w:val="20"/>
                <w:szCs w:val="20"/>
              </w:rPr>
            </w:pPr>
            <w:r w:rsidRPr="00260058">
              <w:rPr>
                <w:rFonts w:eastAsia="Verdana"/>
                <w:color w:val="000000"/>
                <w:sz w:val="20"/>
                <w:szCs w:val="20"/>
              </w:rPr>
              <w:t>1.</w:t>
            </w:r>
          </w:p>
        </w:tc>
        <w:tc>
          <w:tcPr>
            <w:tcW w:w="2667" w:type="dxa"/>
            <w:vAlign w:val="center"/>
          </w:tcPr>
          <w:p w14:paraId="717E3D07" w14:textId="682672D4" w:rsidR="006F1048" w:rsidRPr="00260058" w:rsidRDefault="00260058" w:rsidP="00A97D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both"/>
              <w:rPr>
                <w:rFonts w:eastAsia="Verdana"/>
                <w:color w:val="000000"/>
                <w:sz w:val="20"/>
                <w:szCs w:val="20"/>
              </w:rPr>
            </w:pPr>
            <w:r w:rsidRPr="00260058">
              <w:rPr>
                <w:sz w:val="20"/>
                <w:szCs w:val="20"/>
              </w:rPr>
              <w:t>Zakup i instalacja energooszczędnej maszyny drukującej</w:t>
            </w:r>
            <w:r w:rsidR="000135C2" w:rsidRPr="00260058">
              <w:rPr>
                <w:rFonts w:eastAsia="Verdana"/>
                <w:bCs/>
                <w:sz w:val="20"/>
                <w:szCs w:val="20"/>
              </w:rPr>
              <w:t>.</w:t>
            </w:r>
          </w:p>
        </w:tc>
        <w:tc>
          <w:tcPr>
            <w:tcW w:w="2035" w:type="dxa"/>
          </w:tcPr>
          <w:p w14:paraId="12F82138" w14:textId="77777777" w:rsidR="006F1048" w:rsidRPr="00260058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eastAsia="Verdana"/>
                <w:color w:val="000000"/>
                <w:sz w:val="20"/>
                <w:szCs w:val="20"/>
              </w:rPr>
            </w:pPr>
          </w:p>
        </w:tc>
        <w:tc>
          <w:tcPr>
            <w:tcW w:w="2268" w:type="dxa"/>
          </w:tcPr>
          <w:p w14:paraId="541F1591" w14:textId="77777777" w:rsidR="006F1048" w:rsidRPr="00260058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eastAsia="Verdana"/>
                <w:color w:val="000000"/>
                <w:sz w:val="20"/>
                <w:szCs w:val="20"/>
              </w:rPr>
            </w:pPr>
          </w:p>
        </w:tc>
        <w:tc>
          <w:tcPr>
            <w:tcW w:w="1554" w:type="dxa"/>
          </w:tcPr>
          <w:p w14:paraId="478B4CAB" w14:textId="77777777" w:rsidR="006F1048" w:rsidRPr="00260058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eastAsia="Verdana"/>
                <w:color w:val="000000"/>
                <w:sz w:val="20"/>
                <w:szCs w:val="20"/>
              </w:rPr>
            </w:pPr>
          </w:p>
        </w:tc>
      </w:tr>
    </w:tbl>
    <w:p w14:paraId="449D35D5" w14:textId="37D0CCE5" w:rsidR="006F1048" w:rsidRPr="00260058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b/>
          <w:color w:val="000000"/>
          <w:sz w:val="20"/>
          <w:szCs w:val="20"/>
        </w:rPr>
        <w:t>Termin realizacji zamówienia</w:t>
      </w:r>
      <w:r w:rsidRPr="00260058">
        <w:rPr>
          <w:rFonts w:eastAsia="Verdana"/>
          <w:b/>
          <w:color w:val="000000"/>
          <w:sz w:val="20"/>
          <w:szCs w:val="20"/>
          <w:vertAlign w:val="superscript"/>
        </w:rPr>
        <w:footnoteReference w:id="1"/>
      </w:r>
      <w:r w:rsidRPr="00260058">
        <w:rPr>
          <w:rFonts w:eastAsia="Verdana"/>
          <w:b/>
          <w:color w:val="000000"/>
          <w:sz w:val="20"/>
          <w:szCs w:val="20"/>
        </w:rPr>
        <w:t xml:space="preserve"> </w:t>
      </w:r>
      <w:r w:rsidRPr="00260058">
        <w:rPr>
          <w:rFonts w:eastAsia="Verdana"/>
          <w:color w:val="000000"/>
          <w:sz w:val="20"/>
          <w:szCs w:val="20"/>
        </w:rPr>
        <w:t>wynosi: ................................ [</w:t>
      </w:r>
      <w:r w:rsidR="00424E36">
        <w:rPr>
          <w:rFonts w:eastAsia="Verdana"/>
          <w:sz w:val="20"/>
          <w:szCs w:val="20"/>
        </w:rPr>
        <w:t>tygodni</w:t>
      </w:r>
      <w:r w:rsidRPr="00260058">
        <w:rPr>
          <w:rFonts w:eastAsia="Verdana"/>
          <w:color w:val="000000"/>
          <w:sz w:val="20"/>
          <w:szCs w:val="20"/>
        </w:rPr>
        <w:t>].</w:t>
      </w:r>
    </w:p>
    <w:p w14:paraId="5E27107B" w14:textId="77777777" w:rsidR="006F1048" w:rsidRPr="00260058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Oświadczam, że przedmiot oferty obejmuje następujący zakres:</w:t>
      </w:r>
    </w:p>
    <w:tbl>
      <w:tblPr>
        <w:tblStyle w:val="a1"/>
        <w:tblW w:w="906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703"/>
        <w:gridCol w:w="3263"/>
        <w:gridCol w:w="1648"/>
        <w:gridCol w:w="3452"/>
      </w:tblGrid>
      <w:tr w:rsidR="006F1048" w:rsidRPr="00260058" w14:paraId="60D7A507" w14:textId="77777777">
        <w:trPr>
          <w:trHeight w:val="598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14:paraId="1BB0324D" w14:textId="77777777" w:rsidR="006F1048" w:rsidRPr="00260058" w:rsidRDefault="00F936D8">
            <w:pPr>
              <w:spacing w:before="60" w:after="60" w:line="276" w:lineRule="auto"/>
              <w:ind w:left="191"/>
              <w:jc w:val="center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Lp.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14:paraId="518671DD" w14:textId="77777777" w:rsidR="006F1048" w:rsidRPr="00260058" w:rsidRDefault="00F936D8">
            <w:pPr>
              <w:spacing w:before="60" w:after="60" w:line="276" w:lineRule="auto"/>
              <w:ind w:left="66"/>
              <w:jc w:val="center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Zakres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14:paraId="2DCB0679" w14:textId="77777777" w:rsidR="006F1048" w:rsidRPr="00260058" w:rsidRDefault="00F936D8">
            <w:pPr>
              <w:spacing w:before="60" w:after="60" w:line="276" w:lineRule="auto"/>
              <w:jc w:val="center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Spełnia (Tak/Nie)</w:t>
            </w: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</w:tcPr>
          <w:p w14:paraId="60C42BF8" w14:textId="77777777" w:rsidR="006F1048" w:rsidRPr="00260058" w:rsidRDefault="00F936D8">
            <w:pPr>
              <w:spacing w:before="60" w:after="60" w:line="276" w:lineRule="auto"/>
              <w:jc w:val="center"/>
              <w:rPr>
                <w:rFonts w:eastAsia="Verdana"/>
                <w:b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Wyjaśnienie oferowanego rozwiązania równoważnego w zakresie elementów bądź parametru materiałów niezbędnych do realizacji przedmiotu zamówienia</w:t>
            </w:r>
            <w:r w:rsidRPr="00260058">
              <w:rPr>
                <w:rFonts w:eastAsia="Verdana"/>
                <w:b/>
                <w:sz w:val="20"/>
                <w:szCs w:val="20"/>
                <w:vertAlign w:val="superscript"/>
              </w:rPr>
              <w:footnoteReference w:id="2"/>
            </w:r>
          </w:p>
        </w:tc>
      </w:tr>
      <w:tr w:rsidR="006F1048" w:rsidRPr="00260058" w14:paraId="31F811C7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E2F8E0" w14:textId="77777777" w:rsidR="006F1048" w:rsidRPr="00260058" w:rsidRDefault="00F936D8">
            <w:pPr>
              <w:spacing w:before="60" w:after="60" w:line="276" w:lineRule="auto"/>
              <w:ind w:left="67"/>
              <w:jc w:val="center"/>
              <w:rPr>
                <w:rFonts w:eastAsia="Verdana"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lastRenderedPageBreak/>
              <w:t>1.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425E9" w14:textId="6EFE08A6" w:rsidR="006F1048" w:rsidRPr="00260058" w:rsidRDefault="00B04FA8" w:rsidP="00B04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  <w:rPr>
                <w:sz w:val="20"/>
                <w:szCs w:val="20"/>
              </w:rPr>
            </w:pPr>
            <w:r w:rsidRPr="00B04FA8">
              <w:rPr>
                <w:sz w:val="20"/>
                <w:szCs w:val="20"/>
              </w:rPr>
              <w:t>Konfiguracja: minimum 6 agregatów drukujących oraz minimum 1 agregat lakierujący.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F35DC" w14:textId="77777777" w:rsidR="006F1048" w:rsidRPr="00260058" w:rsidRDefault="006F104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43B80A" w14:textId="77777777" w:rsidR="006F1048" w:rsidRPr="00260058" w:rsidRDefault="006F1048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F51649" w:rsidRPr="00260058" w14:paraId="56B7C731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20B1A" w14:textId="03BD15A6" w:rsidR="00F51649" w:rsidRPr="00260058" w:rsidRDefault="00F51649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2.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0C2C8" w14:textId="229EAF1C" w:rsidR="00F51649" w:rsidRPr="00260058" w:rsidRDefault="00B04FA8" w:rsidP="00B04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  <w:rPr>
                <w:sz w:val="20"/>
                <w:szCs w:val="20"/>
              </w:rPr>
            </w:pPr>
            <w:r w:rsidRPr="00B04FA8">
              <w:rPr>
                <w:sz w:val="20"/>
                <w:szCs w:val="20"/>
              </w:rPr>
              <w:t>Technologia druku: druk konwencjonalny z możliwością zastosowania farb LED.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8D406F" w14:textId="77777777" w:rsidR="00F51649" w:rsidRPr="00260058" w:rsidRDefault="00F5164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DAAA2" w14:textId="77777777" w:rsidR="00F51649" w:rsidRPr="00260058" w:rsidRDefault="00F5164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</w:tr>
      <w:tr w:rsidR="00F51649" w:rsidRPr="00260058" w14:paraId="5D71451D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ED756" w14:textId="07F43323" w:rsidR="00F51649" w:rsidRPr="00260058" w:rsidRDefault="00F51649" w:rsidP="00F51649">
            <w:pPr>
              <w:spacing w:before="60" w:after="60" w:line="276" w:lineRule="auto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3.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B88467" w14:textId="3CB080BE" w:rsidR="00F51649" w:rsidRPr="00260058" w:rsidRDefault="00B04FA8" w:rsidP="002600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F07EC">
              <w:rPr>
                <w:sz w:val="20"/>
                <w:szCs w:val="20"/>
              </w:rPr>
              <w:t>Format zadruku:</w:t>
            </w:r>
            <w:r w:rsidRPr="00C3072D">
              <w:rPr>
                <w:sz w:val="20"/>
                <w:szCs w:val="20"/>
              </w:rPr>
              <w:t xml:space="preserve"> nie mniejszy niż </w:t>
            </w:r>
            <w:r w:rsidRPr="001F07EC">
              <w:rPr>
                <w:sz w:val="20"/>
                <w:szCs w:val="20"/>
              </w:rPr>
              <w:t>730 x 1050 mm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C109A" w14:textId="77777777" w:rsidR="00F51649" w:rsidRPr="00260058" w:rsidRDefault="00F51649" w:rsidP="00F51649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9D8DC" w14:textId="77777777" w:rsidR="00F51649" w:rsidRPr="00260058" w:rsidRDefault="00F51649" w:rsidP="00F51649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F51649" w:rsidRPr="00260058" w14:paraId="67ACAD82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5DDA6" w14:textId="3E5A712C" w:rsidR="00F51649" w:rsidRPr="00260058" w:rsidRDefault="00F51649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4.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520D1" w14:textId="5A47BC02" w:rsidR="00F51649" w:rsidRPr="00260058" w:rsidRDefault="00B04FA8" w:rsidP="00B04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  <w:rPr>
                <w:sz w:val="20"/>
                <w:szCs w:val="20"/>
              </w:rPr>
            </w:pPr>
            <w:r w:rsidRPr="00B04FA8">
              <w:rPr>
                <w:sz w:val="20"/>
                <w:szCs w:val="20"/>
              </w:rPr>
              <w:t>Wydajność: prędkość druku co najmniej 12 000 arkuszy na godzinę.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8C0F9" w14:textId="77777777" w:rsidR="00F51649" w:rsidRPr="00260058" w:rsidRDefault="00F5164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400280" w14:textId="77777777" w:rsidR="00F51649" w:rsidRPr="00260058" w:rsidRDefault="00F5164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</w:tr>
      <w:tr w:rsidR="00F51649" w:rsidRPr="00260058" w14:paraId="68B2862B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755787" w14:textId="2EB48C50" w:rsidR="00F51649" w:rsidRPr="00260058" w:rsidRDefault="00F51649" w:rsidP="00F51649">
            <w:pPr>
              <w:spacing w:before="60" w:after="60" w:line="276" w:lineRule="auto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5.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AD305" w14:textId="0D048168" w:rsidR="00F51649" w:rsidRPr="00260058" w:rsidRDefault="00B04FA8" w:rsidP="00B04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  <w:rPr>
                <w:sz w:val="20"/>
                <w:szCs w:val="20"/>
              </w:rPr>
            </w:pPr>
            <w:r w:rsidRPr="00B04FA8">
              <w:rPr>
                <w:sz w:val="20"/>
                <w:szCs w:val="20"/>
              </w:rPr>
              <w:t>Automatyzacja: system kontrolno-pomiarowy pracujący w pętli zamkniętej, niewymagający udziału operatora.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E3E56" w14:textId="77777777" w:rsidR="00F51649" w:rsidRPr="00260058" w:rsidRDefault="00F51649" w:rsidP="00F51649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A22B6" w14:textId="77777777" w:rsidR="00F51649" w:rsidRPr="00260058" w:rsidRDefault="00F51649" w:rsidP="00F51649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F51649" w:rsidRPr="00260058" w14:paraId="06353C4D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F82CD" w14:textId="53097A27" w:rsidR="00F51649" w:rsidRPr="00260058" w:rsidRDefault="00F51649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6.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F95A9" w14:textId="18925CBD" w:rsidR="00B04FA8" w:rsidRPr="00B04FA8" w:rsidRDefault="00B04FA8" w:rsidP="00B04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  <w:rPr>
                <w:sz w:val="20"/>
                <w:szCs w:val="20"/>
              </w:rPr>
            </w:pPr>
            <w:r w:rsidRPr="00B04FA8">
              <w:rPr>
                <w:sz w:val="20"/>
                <w:szCs w:val="20"/>
              </w:rPr>
              <w:t>Oszczędność zasobów (w stosunku do obecnie posiadanych maszyn Heidelberg CD 102):</w:t>
            </w:r>
          </w:p>
          <w:p w14:paraId="70CD513A" w14:textId="0E38D34D" w:rsidR="00B04FA8" w:rsidRPr="00C3072D" w:rsidRDefault="00B04FA8" w:rsidP="00B04FA8">
            <w:pPr>
              <w:pStyle w:val="Akapitzlist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ind w:left="429"/>
              <w:jc w:val="both"/>
              <w:rPr>
                <w:sz w:val="20"/>
                <w:szCs w:val="20"/>
              </w:rPr>
            </w:pPr>
            <w:r w:rsidRPr="00C3072D">
              <w:rPr>
                <w:sz w:val="20"/>
                <w:szCs w:val="20"/>
              </w:rPr>
              <w:t>Skrócenie procesu mycia maszyny o minimum 3x.</w:t>
            </w:r>
            <w:r w:rsidR="00A00FB9">
              <w:rPr>
                <w:sz w:val="20"/>
                <w:szCs w:val="20"/>
              </w:rPr>
              <w:t xml:space="preserve"> Obecny czas mycia podstawowego wynosi 9 minut.</w:t>
            </w:r>
          </w:p>
          <w:p w14:paraId="0FB2204D" w14:textId="7A361D1A" w:rsidR="00B04FA8" w:rsidRPr="00C3072D" w:rsidRDefault="00B04FA8" w:rsidP="00B04FA8">
            <w:pPr>
              <w:pStyle w:val="Akapitzlist"/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ind w:left="429"/>
              <w:jc w:val="both"/>
              <w:rPr>
                <w:sz w:val="20"/>
                <w:szCs w:val="20"/>
              </w:rPr>
            </w:pPr>
            <w:r w:rsidRPr="00C3072D">
              <w:rPr>
                <w:sz w:val="20"/>
                <w:szCs w:val="20"/>
              </w:rPr>
              <w:t>Skrócenie czasu nastawiania kolorów o minimum 10x.</w:t>
            </w:r>
            <w:r w:rsidR="00A00FB9">
              <w:rPr>
                <w:sz w:val="20"/>
                <w:szCs w:val="20"/>
              </w:rPr>
              <w:t xml:space="preserve"> Obecny czas nastawienia kolorów wynosi 45 minut.</w:t>
            </w:r>
          </w:p>
          <w:p w14:paraId="0E99A9FF" w14:textId="23B7F3D9" w:rsidR="00F51649" w:rsidRPr="00B04FA8" w:rsidRDefault="00B04FA8" w:rsidP="00B04FA8">
            <w:pPr>
              <w:pStyle w:val="Akapitzlist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ind w:left="429"/>
              <w:rPr>
                <w:sz w:val="20"/>
                <w:szCs w:val="20"/>
              </w:rPr>
            </w:pPr>
            <w:r w:rsidRPr="00B04FA8">
              <w:rPr>
                <w:sz w:val="20"/>
                <w:szCs w:val="20"/>
              </w:rPr>
              <w:t xml:space="preserve">Zmniejszenie zużycia makulatury rozruchowej z 350 arkuszy do maksymalnie </w:t>
            </w:r>
            <w:r w:rsidRPr="00B04FA8">
              <w:rPr>
                <w:b/>
                <w:bCs/>
                <w:sz w:val="20"/>
                <w:szCs w:val="20"/>
              </w:rPr>
              <w:t>120 arkuszy</w:t>
            </w:r>
            <w:r w:rsidR="00A00FB9">
              <w:rPr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B65F7" w14:textId="77777777" w:rsidR="00F51649" w:rsidRPr="00260058" w:rsidRDefault="00F5164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395C4" w14:textId="77777777" w:rsidR="00F51649" w:rsidRPr="00260058" w:rsidRDefault="00F5164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</w:tr>
      <w:tr w:rsidR="00A00FB9" w:rsidRPr="00260058" w14:paraId="3BC63BB3" w14:textId="77777777" w:rsidTr="008E43D2">
        <w:trPr>
          <w:trHeight w:val="170"/>
        </w:trPr>
        <w:tc>
          <w:tcPr>
            <w:tcW w:w="90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CB2DA" w14:textId="1BC89959" w:rsidR="00A00FB9" w:rsidRPr="00BE05D5" w:rsidRDefault="00BE05D5" w:rsidP="00F51649">
            <w:pPr>
              <w:spacing w:before="60" w:after="60"/>
              <w:rPr>
                <w:rFonts w:eastAsia="Verdana"/>
                <w:b/>
                <w:bCs/>
                <w:sz w:val="20"/>
                <w:szCs w:val="20"/>
              </w:rPr>
            </w:pPr>
            <w:r w:rsidRPr="00BE05D5">
              <w:rPr>
                <w:rFonts w:eastAsia="Verdana"/>
                <w:b/>
                <w:bCs/>
                <w:sz w:val="20"/>
                <w:szCs w:val="20"/>
              </w:rPr>
              <w:t>Pozostałe warunki</w:t>
            </w:r>
          </w:p>
        </w:tc>
      </w:tr>
      <w:tr w:rsidR="00A00FB9" w:rsidRPr="00260058" w14:paraId="063623DF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21AC7" w14:textId="498A4420" w:rsidR="00A00FB9" w:rsidRPr="00260058" w:rsidRDefault="00A00FB9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>
              <w:rPr>
                <w:rFonts w:eastAsia="Verdana"/>
                <w:b/>
                <w:sz w:val="20"/>
                <w:szCs w:val="20"/>
              </w:rPr>
              <w:t>7.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A18D1" w14:textId="17B51279" w:rsidR="00A00FB9" w:rsidRPr="00B04FA8" w:rsidRDefault="00A00FB9" w:rsidP="00B04FA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Gwarancja: min. 12 miesięcy.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6B935" w14:textId="77777777" w:rsidR="00A00FB9" w:rsidRPr="00260058" w:rsidRDefault="00A00FB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BF156" w14:textId="77777777" w:rsidR="00A00FB9" w:rsidRPr="00260058" w:rsidRDefault="00A00FB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</w:tr>
      <w:tr w:rsidR="00A00FB9" w:rsidRPr="00260058" w14:paraId="5DA37EA6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046A22" w14:textId="50675357" w:rsidR="00A00FB9" w:rsidRDefault="00A00FB9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>
              <w:rPr>
                <w:rFonts w:eastAsia="Verdana"/>
                <w:b/>
                <w:sz w:val="20"/>
                <w:szCs w:val="20"/>
              </w:rPr>
              <w:t>8.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88487" w14:textId="103D8981" w:rsidR="00A00FB9" w:rsidRPr="00A00FB9" w:rsidRDefault="00A00FB9" w:rsidP="00A00F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  <w:rPr>
                <w:sz w:val="20"/>
                <w:szCs w:val="20"/>
              </w:rPr>
            </w:pPr>
            <w:r w:rsidRPr="00A00FB9">
              <w:rPr>
                <w:sz w:val="20"/>
                <w:szCs w:val="20"/>
              </w:rPr>
              <w:t>Usługa serwisowa: 24 miesiące 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B0F15A" w14:textId="77777777" w:rsidR="00A00FB9" w:rsidRPr="00260058" w:rsidRDefault="00A00FB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80062" w14:textId="77777777" w:rsidR="00A00FB9" w:rsidRPr="00260058" w:rsidRDefault="00A00FB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</w:tr>
      <w:tr w:rsidR="00A00FB9" w:rsidRPr="00260058" w14:paraId="78EF1818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021997" w14:textId="3BD155BD" w:rsidR="00A00FB9" w:rsidRDefault="00A00FB9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>
              <w:rPr>
                <w:rFonts w:eastAsia="Verdana"/>
                <w:b/>
                <w:sz w:val="20"/>
                <w:szCs w:val="20"/>
              </w:rPr>
              <w:t xml:space="preserve">9. 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8442" w14:textId="77777777" w:rsidR="00D14740" w:rsidRPr="00D14740" w:rsidRDefault="00D14740" w:rsidP="00D147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both"/>
              <w:rPr>
                <w:sz w:val="20"/>
                <w:szCs w:val="20"/>
              </w:rPr>
            </w:pPr>
            <w:r w:rsidRPr="00D14740">
              <w:rPr>
                <w:sz w:val="20"/>
                <w:szCs w:val="20"/>
              </w:rPr>
              <w:t>Zarówno w ramach udzielonej gwarancji (12 miesięcy), jak i w ramach usługi serwisowej (24 miesiące), Wykonawca zobowiązany jest do zapewnienia:</w:t>
            </w:r>
          </w:p>
          <w:p w14:paraId="4186B689" w14:textId="77777777" w:rsidR="00D14740" w:rsidRPr="001F07EC" w:rsidRDefault="00D14740" w:rsidP="00D14740">
            <w:pPr>
              <w:pStyle w:val="Akapitzlist"/>
              <w:numPr>
                <w:ilvl w:val="0"/>
                <w:numId w:val="26"/>
              </w:numPr>
              <w:spacing w:before="120" w:after="120" w:line="240" w:lineRule="auto"/>
              <w:ind w:left="429"/>
              <w:jc w:val="both"/>
              <w:rPr>
                <w:rFonts w:eastAsia="Times New Roman"/>
                <w:color w:val="222222"/>
              </w:rPr>
            </w:pPr>
            <w:r w:rsidRPr="001F07EC">
              <w:rPr>
                <w:rFonts w:eastAsia="Times New Roman"/>
                <w:color w:val="222222"/>
                <w:sz w:val="20"/>
                <w:szCs w:val="20"/>
              </w:rPr>
              <w:t>bezpłatnej dostawy i wymiany wszystkich części zamiennych oraz materiałów niezbędnych do usunięcia awarii lub usterki;</w:t>
            </w:r>
          </w:p>
          <w:p w14:paraId="68158873" w14:textId="77777777" w:rsidR="00D14740" w:rsidRPr="001F07EC" w:rsidRDefault="00D14740" w:rsidP="00D14740">
            <w:pPr>
              <w:pStyle w:val="Akapitzlist"/>
              <w:numPr>
                <w:ilvl w:val="0"/>
                <w:numId w:val="26"/>
              </w:numPr>
              <w:spacing w:before="120" w:after="120" w:line="240" w:lineRule="auto"/>
              <w:ind w:left="429"/>
              <w:jc w:val="both"/>
              <w:rPr>
                <w:rFonts w:eastAsia="Times New Roman"/>
                <w:color w:val="222222"/>
              </w:rPr>
            </w:pPr>
            <w:r w:rsidRPr="001F07EC">
              <w:rPr>
                <w:rFonts w:eastAsia="Times New Roman"/>
                <w:color w:val="222222"/>
                <w:sz w:val="20"/>
                <w:szCs w:val="20"/>
              </w:rPr>
              <w:t xml:space="preserve">bezpłatnego wykonania wszelkich prac serwisowych i naprawczych przez wykwalifikowany personel </w:t>
            </w:r>
            <w:r w:rsidRPr="001F07EC">
              <w:rPr>
                <w:rFonts w:eastAsia="Times New Roman"/>
                <w:color w:val="222222"/>
                <w:sz w:val="20"/>
                <w:szCs w:val="20"/>
              </w:rPr>
              <w:lastRenderedPageBreak/>
              <w:t>(brak kosztów dojazdu i robocizny);</w:t>
            </w:r>
          </w:p>
          <w:p w14:paraId="589C8475" w14:textId="5CA8A54C" w:rsidR="00A00FB9" w:rsidRPr="00D14740" w:rsidRDefault="00D14740" w:rsidP="00D14740">
            <w:pPr>
              <w:pStyle w:val="Akapitzlist"/>
              <w:numPr>
                <w:ilvl w:val="0"/>
                <w:numId w:val="26"/>
              </w:numPr>
              <w:spacing w:before="120" w:after="120" w:line="240" w:lineRule="auto"/>
              <w:ind w:left="429"/>
              <w:jc w:val="both"/>
              <w:rPr>
                <w:rFonts w:eastAsia="Times New Roman"/>
                <w:color w:val="222222"/>
              </w:rPr>
            </w:pPr>
            <w:r w:rsidRPr="001F07EC">
              <w:rPr>
                <w:rFonts w:eastAsia="Times New Roman"/>
                <w:color w:val="222222"/>
                <w:sz w:val="20"/>
                <w:szCs w:val="20"/>
              </w:rPr>
              <w:t>bezpłatnego i nielimitowanego zdalnego wsparcia technicznego w całym okresie obowiązywania umowy.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25BBE" w14:textId="77777777" w:rsidR="00A00FB9" w:rsidRPr="00260058" w:rsidRDefault="00A00FB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63655" w14:textId="77777777" w:rsidR="00A00FB9" w:rsidRPr="00260058" w:rsidRDefault="00A00FB9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</w:tr>
      <w:tr w:rsidR="00B04FA8" w:rsidRPr="00260058" w14:paraId="7CCEF00B" w14:textId="77777777" w:rsidTr="00513376">
        <w:trPr>
          <w:trHeight w:val="170"/>
        </w:trPr>
        <w:tc>
          <w:tcPr>
            <w:tcW w:w="906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CFF3F6" w14:textId="55B4773C" w:rsidR="00B04FA8" w:rsidRPr="00B04FA8" w:rsidRDefault="00B04FA8" w:rsidP="00F51649">
            <w:pPr>
              <w:spacing w:before="60" w:after="60"/>
              <w:rPr>
                <w:rFonts w:eastAsia="Verdana"/>
                <w:b/>
                <w:bCs/>
                <w:sz w:val="20"/>
                <w:szCs w:val="20"/>
              </w:rPr>
            </w:pPr>
            <w:r w:rsidRPr="00B04FA8">
              <w:rPr>
                <w:rFonts w:eastAsia="Verdana"/>
                <w:b/>
                <w:bCs/>
                <w:sz w:val="20"/>
                <w:szCs w:val="20"/>
              </w:rPr>
              <w:t>Parametry jakościowe – dodatkowo punktowane</w:t>
            </w:r>
          </w:p>
        </w:tc>
      </w:tr>
      <w:tr w:rsidR="00F51649" w:rsidRPr="00260058" w14:paraId="7183808D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20899" w14:textId="2DA00FEC" w:rsidR="00F51649" w:rsidRPr="00260058" w:rsidRDefault="00F51649" w:rsidP="00F51649">
            <w:pPr>
              <w:spacing w:before="60" w:after="60" w:line="276" w:lineRule="auto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7.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96293" w14:textId="76B59705" w:rsidR="00F51649" w:rsidRPr="00260058" w:rsidRDefault="00A00FB9" w:rsidP="002600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rFonts w:eastAsia="Verdana"/>
                <w:sz w:val="20"/>
                <w:szCs w:val="20"/>
              </w:rPr>
              <w:t xml:space="preserve">P1: </w:t>
            </w:r>
            <w:r w:rsidR="00B04FA8" w:rsidRPr="00ED0A94">
              <w:rPr>
                <w:rFonts w:eastAsia="Verdana"/>
                <w:sz w:val="20"/>
                <w:szCs w:val="20"/>
              </w:rPr>
              <w:t xml:space="preserve">Modułowość suszenia: Możliwość zamiany modułów suszenia pośredniego oraz końcowego pomiędzy wykładaniem maszyny a agregatami drukującymi 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D75A59" w14:textId="77777777" w:rsidR="00F51649" w:rsidRPr="00260058" w:rsidRDefault="00F51649" w:rsidP="00F51649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1E3F9" w14:textId="77777777" w:rsidR="00F51649" w:rsidRPr="00260058" w:rsidRDefault="00F51649" w:rsidP="00F51649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F51649" w:rsidRPr="00260058" w14:paraId="35659782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907FF" w14:textId="708F9DD5" w:rsidR="00F51649" w:rsidRPr="00260058" w:rsidRDefault="00F51649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8.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64866D" w14:textId="385C4A0C" w:rsidR="00F51649" w:rsidRPr="00B04FA8" w:rsidRDefault="00A00FB9" w:rsidP="00B04FA8">
            <w:pPr>
              <w:spacing w:before="120" w:after="120"/>
              <w:jc w:val="both"/>
              <w:rPr>
                <w:rFonts w:eastAsia="Verdana"/>
                <w:sz w:val="20"/>
                <w:szCs w:val="20"/>
              </w:rPr>
            </w:pPr>
            <w:r>
              <w:rPr>
                <w:rFonts w:eastAsia="Verdana"/>
                <w:sz w:val="20"/>
                <w:szCs w:val="20"/>
              </w:rPr>
              <w:t xml:space="preserve">P2: </w:t>
            </w:r>
            <w:r w:rsidR="00B04FA8" w:rsidRPr="00ED0A94">
              <w:rPr>
                <w:rFonts w:eastAsia="Verdana"/>
                <w:sz w:val="20"/>
                <w:szCs w:val="20"/>
              </w:rPr>
              <w:t xml:space="preserve">Grubość surowca: Możliwość zadruku surowców o grubości od 1 mm do maksymalnej grubości 1,2 mm 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5AD56" w14:textId="77777777" w:rsidR="00F51649" w:rsidRPr="00260058" w:rsidRDefault="00F51649" w:rsidP="00F51649">
            <w:pPr>
              <w:spacing w:before="60" w:after="60"/>
              <w:rPr>
                <w:rFonts w:eastAsia="Verdana"/>
                <w:strike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77664" w14:textId="77777777" w:rsidR="00F51649" w:rsidRPr="00260058" w:rsidRDefault="00F51649" w:rsidP="00F51649">
            <w:pPr>
              <w:spacing w:before="60" w:after="60"/>
              <w:rPr>
                <w:rFonts w:eastAsia="Verdana"/>
                <w:strike/>
                <w:sz w:val="20"/>
                <w:szCs w:val="20"/>
              </w:rPr>
            </w:pPr>
          </w:p>
        </w:tc>
      </w:tr>
      <w:tr w:rsidR="00F51649" w:rsidRPr="00260058" w14:paraId="66F101D4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E78ACC" w14:textId="50A6F10F" w:rsidR="00F51649" w:rsidRPr="00260058" w:rsidRDefault="00F51649" w:rsidP="00F51649">
            <w:pPr>
              <w:spacing w:before="60" w:after="60" w:line="276" w:lineRule="auto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 w:rsidRPr="00260058">
              <w:rPr>
                <w:rFonts w:eastAsia="Verdana"/>
                <w:b/>
                <w:sz w:val="20"/>
                <w:szCs w:val="20"/>
              </w:rPr>
              <w:t>9.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CEBBD" w14:textId="3A540FF8" w:rsidR="00F51649" w:rsidRPr="00260058" w:rsidRDefault="00A00FB9" w:rsidP="00F51649">
            <w:pPr>
              <w:spacing w:before="120" w:after="120" w:line="276" w:lineRule="auto"/>
              <w:rPr>
                <w:rFonts w:eastAsia="Verdana"/>
                <w:color w:val="000000"/>
                <w:sz w:val="20"/>
                <w:szCs w:val="20"/>
              </w:rPr>
            </w:pPr>
            <w:r>
              <w:rPr>
                <w:rFonts w:eastAsia="Verdana"/>
                <w:sz w:val="20"/>
                <w:szCs w:val="20"/>
              </w:rPr>
              <w:t xml:space="preserve">P3: </w:t>
            </w:r>
            <w:r w:rsidR="00B04FA8" w:rsidRPr="00ED0A94">
              <w:rPr>
                <w:rFonts w:eastAsia="Verdana"/>
                <w:sz w:val="20"/>
                <w:szCs w:val="20"/>
              </w:rPr>
              <w:t xml:space="preserve">Precyzja pasowania: Poszerzony zakres dociągania bocznego arkusza na stole spływowym o wartości +/−7 mm 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C7492" w14:textId="77777777" w:rsidR="00F51649" w:rsidRPr="00260058" w:rsidRDefault="00F51649" w:rsidP="00F51649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90E6C0" w14:textId="77777777" w:rsidR="00F51649" w:rsidRPr="00260058" w:rsidRDefault="00F51649" w:rsidP="00F51649">
            <w:pPr>
              <w:spacing w:before="60" w:after="60" w:line="276" w:lineRule="auto"/>
              <w:rPr>
                <w:rFonts w:eastAsia="Verdana"/>
                <w:sz w:val="20"/>
                <w:szCs w:val="20"/>
              </w:rPr>
            </w:pPr>
          </w:p>
        </w:tc>
      </w:tr>
      <w:tr w:rsidR="00B04FA8" w:rsidRPr="00260058" w14:paraId="3999CF58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6D708" w14:textId="7460B299" w:rsidR="00B04FA8" w:rsidRPr="00260058" w:rsidRDefault="00B04FA8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>
              <w:rPr>
                <w:rFonts w:eastAsia="Verdana"/>
                <w:b/>
                <w:sz w:val="20"/>
                <w:szCs w:val="20"/>
              </w:rPr>
              <w:t>10.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417DD" w14:textId="3B191E95" w:rsidR="00B04FA8" w:rsidRPr="00ED0A94" w:rsidRDefault="00A00FB9" w:rsidP="00F51649">
            <w:pPr>
              <w:spacing w:before="120" w:after="120"/>
              <w:rPr>
                <w:rFonts w:eastAsia="Verdana"/>
                <w:sz w:val="20"/>
                <w:szCs w:val="20"/>
              </w:rPr>
            </w:pPr>
            <w:r>
              <w:rPr>
                <w:rFonts w:eastAsia="Verdana"/>
                <w:sz w:val="20"/>
                <w:szCs w:val="20"/>
              </w:rPr>
              <w:t xml:space="preserve">P4: </w:t>
            </w:r>
            <w:r w:rsidR="00B04FA8">
              <w:rPr>
                <w:rFonts w:eastAsia="Verdana"/>
                <w:sz w:val="20"/>
                <w:szCs w:val="20"/>
              </w:rPr>
              <w:t>E</w:t>
            </w:r>
            <w:r w:rsidR="00B04FA8" w:rsidRPr="00ED0A94">
              <w:rPr>
                <w:rFonts w:eastAsia="Verdana"/>
                <w:sz w:val="20"/>
                <w:szCs w:val="20"/>
              </w:rPr>
              <w:t>kologia i koszty: Konstrukcja kałamarzy farbowych niewymagająca stosowania folii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43779" w14:textId="77777777" w:rsidR="00B04FA8" w:rsidRPr="00260058" w:rsidRDefault="00B04FA8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11405" w14:textId="77777777" w:rsidR="00B04FA8" w:rsidRPr="00260058" w:rsidRDefault="00B04FA8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</w:tr>
      <w:tr w:rsidR="00B04FA8" w:rsidRPr="00260058" w14:paraId="1EBB6328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CF90F" w14:textId="44B6968A" w:rsidR="00B04FA8" w:rsidRDefault="00B04FA8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>
              <w:rPr>
                <w:rFonts w:eastAsia="Verdana"/>
                <w:b/>
                <w:sz w:val="20"/>
                <w:szCs w:val="20"/>
              </w:rPr>
              <w:t>11.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B70C4" w14:textId="486BF554" w:rsidR="00B04FA8" w:rsidRDefault="00A00FB9" w:rsidP="00B04FA8">
            <w:pPr>
              <w:spacing w:before="120" w:after="120"/>
              <w:jc w:val="both"/>
              <w:rPr>
                <w:rFonts w:eastAsia="Verdana"/>
                <w:sz w:val="20"/>
                <w:szCs w:val="20"/>
              </w:rPr>
            </w:pPr>
            <w:r>
              <w:rPr>
                <w:rFonts w:eastAsia="Verdana"/>
                <w:sz w:val="20"/>
                <w:szCs w:val="20"/>
              </w:rPr>
              <w:t xml:space="preserve">P5: </w:t>
            </w:r>
            <w:r w:rsidR="00B04FA8" w:rsidRPr="00ED0A94">
              <w:rPr>
                <w:rFonts w:eastAsia="Verdana"/>
                <w:sz w:val="20"/>
                <w:szCs w:val="20"/>
              </w:rPr>
              <w:t xml:space="preserve">Serwis manualny: System </w:t>
            </w:r>
            <w:proofErr w:type="spellStart"/>
            <w:r w:rsidR="00B04FA8" w:rsidRPr="00ED0A94">
              <w:rPr>
                <w:rFonts w:eastAsia="Verdana"/>
                <w:sz w:val="20"/>
                <w:szCs w:val="20"/>
              </w:rPr>
              <w:t>beznarzędziowej</w:t>
            </w:r>
            <w:proofErr w:type="spellEnd"/>
            <w:r w:rsidR="00B04FA8" w:rsidRPr="00ED0A94">
              <w:rPr>
                <w:rFonts w:eastAsia="Verdana"/>
                <w:sz w:val="20"/>
                <w:szCs w:val="20"/>
              </w:rPr>
              <w:t xml:space="preserve"> wymiany noży raklowych w komorze lakierującej 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91F183" w14:textId="77777777" w:rsidR="00B04FA8" w:rsidRPr="00260058" w:rsidRDefault="00B04FA8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EAEE0E" w14:textId="77777777" w:rsidR="00B04FA8" w:rsidRPr="00260058" w:rsidRDefault="00B04FA8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</w:tr>
      <w:tr w:rsidR="00B04FA8" w:rsidRPr="00260058" w14:paraId="73A818A3" w14:textId="77777777">
        <w:trPr>
          <w:trHeight w:val="170"/>
        </w:trPr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AEE7A" w14:textId="3DEA7BF7" w:rsidR="00B04FA8" w:rsidRDefault="00B04FA8" w:rsidP="00F51649">
            <w:pPr>
              <w:spacing w:before="60" w:after="60"/>
              <w:ind w:left="67"/>
              <w:jc w:val="center"/>
              <w:rPr>
                <w:rFonts w:eastAsia="Verdana"/>
                <w:b/>
                <w:sz w:val="20"/>
                <w:szCs w:val="20"/>
              </w:rPr>
            </w:pPr>
            <w:r>
              <w:rPr>
                <w:rFonts w:eastAsia="Verdana"/>
                <w:b/>
                <w:sz w:val="20"/>
                <w:szCs w:val="20"/>
              </w:rPr>
              <w:t>12.</w:t>
            </w:r>
          </w:p>
        </w:tc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B734C" w14:textId="400E80B8" w:rsidR="00B04FA8" w:rsidRPr="00ED0A94" w:rsidRDefault="00A00FB9" w:rsidP="00B04FA8">
            <w:pPr>
              <w:spacing w:before="120" w:after="120"/>
              <w:jc w:val="both"/>
              <w:rPr>
                <w:rFonts w:eastAsia="Verdana"/>
                <w:sz w:val="20"/>
                <w:szCs w:val="20"/>
              </w:rPr>
            </w:pPr>
            <w:r>
              <w:rPr>
                <w:rFonts w:eastAsia="Verdana"/>
                <w:sz w:val="20"/>
                <w:szCs w:val="20"/>
              </w:rPr>
              <w:t xml:space="preserve">P6: </w:t>
            </w:r>
            <w:r w:rsidR="00B04FA8" w:rsidRPr="00ED0A94">
              <w:rPr>
                <w:rFonts w:eastAsia="Verdana"/>
                <w:sz w:val="20"/>
                <w:szCs w:val="20"/>
              </w:rPr>
              <w:t>Stabilność wykładania: Wyposażenie sekcji wykładania w dynamiczne hamulce z kompensacją prędkości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2EE33" w14:textId="77777777" w:rsidR="00B04FA8" w:rsidRPr="00260058" w:rsidRDefault="00B04FA8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  <w:tc>
          <w:tcPr>
            <w:tcW w:w="3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8C7DC" w14:textId="77777777" w:rsidR="00B04FA8" w:rsidRPr="00260058" w:rsidRDefault="00B04FA8" w:rsidP="00F51649">
            <w:pPr>
              <w:spacing w:before="60" w:after="60"/>
              <w:rPr>
                <w:rFonts w:eastAsia="Verdana"/>
                <w:sz w:val="20"/>
                <w:szCs w:val="20"/>
              </w:rPr>
            </w:pPr>
          </w:p>
        </w:tc>
      </w:tr>
    </w:tbl>
    <w:p w14:paraId="1CA69763" w14:textId="22673341" w:rsidR="006F1048" w:rsidRPr="00260058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Oświadczam, że zapoznałem się z treścią zapytania ofertowego oraz załącznikami i uznaję się związany określonymi w nim wymaganiami i zasadami postępowania. Nie wnoszę do niego zastrzeżeń oraz przyjmuję w całości warunki w nim zawarte. Potwierdzam, że uzyskałem wszelkie niezbędne informacje do przygotowania oferty.</w:t>
      </w:r>
    </w:p>
    <w:p w14:paraId="34A71C14" w14:textId="77777777" w:rsidR="006F1048" w:rsidRPr="00260058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Oświadczam, że:</w:t>
      </w:r>
    </w:p>
    <w:p w14:paraId="09ED02B6" w14:textId="77777777" w:rsidR="006F1048" w:rsidRPr="00260058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przedstawiona cena uwzględnia wszelkie koszty niezbędne do wykonania zamówienia,</w:t>
      </w:r>
    </w:p>
    <w:p w14:paraId="648DB29E" w14:textId="53F6575D" w:rsidR="006F1048" w:rsidRPr="00260058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eastAsia="Verdana"/>
          <w:color w:val="000000"/>
          <w:sz w:val="20"/>
          <w:szCs w:val="20"/>
        </w:rPr>
      </w:pPr>
      <w:bookmarkStart w:id="1" w:name="_heading=h.30j0zll" w:colFirst="0" w:colLast="0"/>
      <w:bookmarkEnd w:id="1"/>
      <w:r w:rsidRPr="00260058">
        <w:rPr>
          <w:rFonts w:eastAsia="Verdana"/>
          <w:color w:val="000000"/>
          <w:sz w:val="20"/>
          <w:szCs w:val="20"/>
        </w:rPr>
        <w:t xml:space="preserve">termin związania ofertą wynosi </w:t>
      </w:r>
      <w:r w:rsidR="00424E36">
        <w:rPr>
          <w:rFonts w:eastAsia="Verdana"/>
          <w:sz w:val="20"/>
          <w:szCs w:val="20"/>
        </w:rPr>
        <w:t>6</w:t>
      </w:r>
      <w:r w:rsidR="00424E36" w:rsidRPr="00260058">
        <w:rPr>
          <w:rFonts w:eastAsia="Verdana"/>
          <w:sz w:val="20"/>
          <w:szCs w:val="20"/>
        </w:rPr>
        <w:t>0</w:t>
      </w:r>
      <w:r w:rsidR="00424E36" w:rsidRPr="00260058">
        <w:rPr>
          <w:rFonts w:eastAsia="Verdana"/>
          <w:color w:val="000000"/>
          <w:sz w:val="20"/>
          <w:szCs w:val="20"/>
        </w:rPr>
        <w:t xml:space="preserve"> </w:t>
      </w:r>
      <w:r w:rsidRPr="00260058">
        <w:rPr>
          <w:rFonts w:eastAsia="Verdana"/>
          <w:color w:val="000000"/>
          <w:sz w:val="20"/>
          <w:szCs w:val="20"/>
        </w:rPr>
        <w:t xml:space="preserve">dni od zakończenia terminu składania ofert, </w:t>
      </w:r>
    </w:p>
    <w:p w14:paraId="2B0A4193" w14:textId="77777777" w:rsidR="006F1048" w:rsidRPr="00260058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w przypadku przyznania nam zamówienia, zobowiązuję się do zawarcia umowy w miejscu i terminie wskazanym przez Zamawiającego.</w:t>
      </w:r>
    </w:p>
    <w:p w14:paraId="438266A4" w14:textId="77777777" w:rsidR="006F1048" w:rsidRPr="00260058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Przyjmuję do wiadomości, że w przypadku poświadczenia przeze mnie nieprawdy, oferta zostanie odrzucona.</w:t>
      </w:r>
    </w:p>
    <w:p w14:paraId="7CA86AEE" w14:textId="77777777" w:rsidR="006F1048" w:rsidRPr="00260058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hanging="502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lastRenderedPageBreak/>
        <w:t>Informuję, że poniższe punkty/dokumenty przekazane w odpowiedzi na zapytanie ofertowe   stanowią tajemnicę przedsiębiorstwa w rozumieniu przepisów o nieuczciwej konkurencji i nie mogą być udostępniane</w:t>
      </w:r>
      <w:r w:rsidRPr="00260058">
        <w:rPr>
          <w:rFonts w:eastAsia="Verdana"/>
          <w:color w:val="000000"/>
          <w:sz w:val="20"/>
          <w:szCs w:val="20"/>
          <w:vertAlign w:val="superscript"/>
        </w:rPr>
        <w:footnoteReference w:id="3"/>
      </w:r>
      <w:r w:rsidRPr="00260058">
        <w:rPr>
          <w:rFonts w:eastAsia="Verdana"/>
          <w:color w:val="000000"/>
          <w:sz w:val="20"/>
          <w:szCs w:val="20"/>
          <w:vertAlign w:val="superscript"/>
        </w:rPr>
        <w:t>:</w:t>
      </w:r>
    </w:p>
    <w:p w14:paraId="641B25FE" w14:textId="77777777" w:rsidR="006F1048" w:rsidRPr="00260058" w:rsidRDefault="00F936D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………………</w:t>
      </w:r>
    </w:p>
    <w:p w14:paraId="008D72F2" w14:textId="77777777" w:rsidR="006F1048" w:rsidRPr="00260058" w:rsidRDefault="00F936D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………………</w:t>
      </w:r>
    </w:p>
    <w:p w14:paraId="4D7F5015" w14:textId="77777777" w:rsidR="006F1048" w:rsidRPr="00260058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Załącznikami do niniejszej oferty są:</w:t>
      </w:r>
    </w:p>
    <w:p w14:paraId="283008E1" w14:textId="77777777" w:rsidR="006F1048" w:rsidRPr="00260058" w:rsidRDefault="00F936D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pełnomocnictwo do podpisania oferty (jeśli nie wynika z dokumentów rejestrowych),</w:t>
      </w:r>
    </w:p>
    <w:p w14:paraId="563187E0" w14:textId="0EC342EA" w:rsidR="008B5FE8" w:rsidRPr="00260058" w:rsidRDefault="00F936D8" w:rsidP="0026005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eastAsia="Verdana"/>
          <w:color w:val="000000"/>
          <w:sz w:val="20"/>
          <w:szCs w:val="20"/>
        </w:rPr>
      </w:pPr>
      <w:r w:rsidRPr="00260058">
        <w:rPr>
          <w:rFonts w:eastAsia="Verdana"/>
          <w:color w:val="000000"/>
          <w:sz w:val="20"/>
          <w:szCs w:val="20"/>
        </w:rPr>
        <w:t>oświadczenie potwierdzające spełnienie warunków uczestnictwa w postępowaniu ofertowym stanowiące Załącznik nr 2 do zapytania ofertowego</w:t>
      </w:r>
      <w:r w:rsidR="001B768A" w:rsidRPr="00260058">
        <w:rPr>
          <w:rFonts w:eastAsia="Verdana"/>
          <w:color w:val="000000"/>
          <w:sz w:val="20"/>
          <w:szCs w:val="20"/>
        </w:rPr>
        <w:t>.</w:t>
      </w: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276"/>
        <w:gridCol w:w="6085"/>
      </w:tblGrid>
      <w:tr w:rsidR="008B5FE8" w:rsidRPr="00260058" w14:paraId="744B40CB" w14:textId="77777777" w:rsidTr="003616C6">
        <w:trPr>
          <w:jc w:val="center"/>
        </w:trPr>
        <w:tc>
          <w:tcPr>
            <w:tcW w:w="1701" w:type="dxa"/>
            <w:vAlign w:val="bottom"/>
          </w:tcPr>
          <w:p w14:paraId="45368187" w14:textId="77777777" w:rsidR="008B5FE8" w:rsidRPr="00260058" w:rsidRDefault="008B5FE8" w:rsidP="003616C6">
            <w:pPr>
              <w:jc w:val="center"/>
              <w:rPr>
                <w:sz w:val="20"/>
                <w:szCs w:val="20"/>
              </w:rPr>
            </w:pPr>
          </w:p>
          <w:p w14:paraId="5713FA1F" w14:textId="77777777" w:rsidR="008B5FE8" w:rsidRPr="00260058" w:rsidRDefault="008B5FE8" w:rsidP="003616C6">
            <w:pPr>
              <w:jc w:val="center"/>
              <w:rPr>
                <w:sz w:val="20"/>
                <w:szCs w:val="20"/>
              </w:rPr>
            </w:pPr>
          </w:p>
          <w:p w14:paraId="346F6E8C" w14:textId="77777777" w:rsidR="008B5FE8" w:rsidRPr="00260058" w:rsidRDefault="008B5FE8" w:rsidP="003616C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bottom"/>
          </w:tcPr>
          <w:p w14:paraId="31F0D14B" w14:textId="77777777" w:rsidR="008B5FE8" w:rsidRPr="00260058" w:rsidRDefault="008B5FE8" w:rsidP="003616C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85" w:type="dxa"/>
            <w:vAlign w:val="bottom"/>
          </w:tcPr>
          <w:p w14:paraId="7E99FB51" w14:textId="77777777" w:rsidR="008B5FE8" w:rsidRPr="00260058" w:rsidRDefault="008B5FE8" w:rsidP="003616C6">
            <w:pPr>
              <w:jc w:val="center"/>
              <w:rPr>
                <w:sz w:val="20"/>
                <w:szCs w:val="20"/>
              </w:rPr>
            </w:pPr>
            <w:r w:rsidRPr="00260058">
              <w:rPr>
                <w:sz w:val="20"/>
                <w:szCs w:val="20"/>
              </w:rPr>
              <w:t>……………………………………………...…………………….</w:t>
            </w:r>
          </w:p>
        </w:tc>
      </w:tr>
      <w:tr w:rsidR="008B5FE8" w:rsidRPr="00260058" w14:paraId="64BC0B69" w14:textId="77777777" w:rsidTr="003616C6">
        <w:trPr>
          <w:jc w:val="center"/>
        </w:trPr>
        <w:tc>
          <w:tcPr>
            <w:tcW w:w="1701" w:type="dxa"/>
            <w:vAlign w:val="bottom"/>
          </w:tcPr>
          <w:p w14:paraId="06019B05" w14:textId="77777777" w:rsidR="008B5FE8" w:rsidRPr="00260058" w:rsidRDefault="008B5FE8" w:rsidP="003616C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bottom"/>
          </w:tcPr>
          <w:p w14:paraId="06A4B841" w14:textId="77777777" w:rsidR="008B5FE8" w:rsidRPr="00260058" w:rsidRDefault="008B5FE8" w:rsidP="003616C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85" w:type="dxa"/>
            <w:vAlign w:val="bottom"/>
          </w:tcPr>
          <w:p w14:paraId="783D5A3F" w14:textId="77777777" w:rsidR="008B5FE8" w:rsidRPr="00260058" w:rsidRDefault="008B5FE8" w:rsidP="003616C6">
            <w:pPr>
              <w:jc w:val="center"/>
              <w:rPr>
                <w:sz w:val="20"/>
                <w:szCs w:val="20"/>
              </w:rPr>
            </w:pPr>
            <w:r w:rsidRPr="00260058">
              <w:rPr>
                <w:rFonts w:eastAsia="Verdana"/>
                <w:i/>
                <w:sz w:val="20"/>
                <w:szCs w:val="20"/>
              </w:rPr>
              <w:t>(czytelny podpis osoby upoważnionej lub umocowanej do reprezentowania Oferenta)</w:t>
            </w:r>
          </w:p>
        </w:tc>
      </w:tr>
    </w:tbl>
    <w:p w14:paraId="33B6BD9E" w14:textId="77777777" w:rsidR="00A41DFA" w:rsidRPr="00260058" w:rsidRDefault="00A41DFA" w:rsidP="008B5FE8">
      <w:pPr>
        <w:spacing w:before="120" w:after="120"/>
        <w:ind w:right="39"/>
        <w:rPr>
          <w:rFonts w:eastAsia="Verdana"/>
          <w:sz w:val="20"/>
          <w:szCs w:val="20"/>
        </w:rPr>
      </w:pPr>
    </w:p>
    <w:sectPr w:rsidR="00A41DFA" w:rsidRPr="00260058" w:rsidSect="00F936D8">
      <w:headerReference w:type="default" r:id="rId11"/>
      <w:footerReference w:type="default" r:id="rId12"/>
      <w:pgSz w:w="11906" w:h="16838"/>
      <w:pgMar w:top="1417" w:right="1417" w:bottom="1417" w:left="1417" w:header="284" w:footer="567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FD2793" w14:textId="77777777" w:rsidR="006F7C82" w:rsidRDefault="006F7C82">
      <w:pPr>
        <w:spacing w:after="0" w:line="240" w:lineRule="auto"/>
      </w:pPr>
      <w:r>
        <w:separator/>
      </w:r>
    </w:p>
  </w:endnote>
  <w:endnote w:type="continuationSeparator" w:id="0">
    <w:p w14:paraId="3BB92C8E" w14:textId="77777777" w:rsidR="006F7C82" w:rsidRDefault="006F7C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6C448930-85A0-574E-95BE-27F4595EA371}"/>
    <w:embedBold r:id="rId2" w:fontKey="{25452C76-9940-AC40-8B36-0C094699FAD2}"/>
    <w:embedItalic r:id="rId3" w:fontKey="{B6B1A6F4-F5C7-1F4F-B6A8-8BFADEAB61AE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18E3880F-4BD4-534F-9273-29B3EAA7ABF9}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  <w:embedRegular r:id="rId5" w:fontKey="{63F34366-5A8F-454B-9A06-D095A37F9B66}"/>
    <w:embedBold r:id="rId6" w:fontKey="{EC606E11-1D3E-6F43-9C9C-381659BC6EC9}"/>
    <w:embedItalic r:id="rId7" w:fontKey="{C75BB800-23BD-3B43-9320-689822AAE373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8" w:fontKey="{09C2DD89-91AA-7C4A-8F0C-750CB61ED93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9" w:fontKey="{4562DE2D-71FD-074C-AC56-9370774D9008}"/>
  </w:font>
  <w:font w:name="Noto Sans Symbols">
    <w:altName w:val="Arial"/>
    <w:panose1 w:val="020B0604020202020204"/>
    <w:charset w:val="00"/>
    <w:family w:val="auto"/>
    <w:pitch w:val="default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1" w:fontKey="{E5E215C9-4BC1-0149-A059-B4E89E8BE4B1}"/>
    <w:embedBold r:id="rId12" w:fontKey="{7693A765-953F-AF43-9692-733E843E9447}"/>
    <w:embedItalic r:id="rId13" w:fontKey="{BD61D913-EAA6-3241-9538-25C0E392988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4" w:fontKey="{66947E41-9ADF-6940-B84D-FF3CE5A64F38}"/>
    <w:embedBold r:id="rId15" w:fontKey="{CE4589FA-DAE1-EF47-9131-29E4021E840D}"/>
    <w:embedItalic r:id="rId16" w:fontKey="{1EC782B2-C3A3-AB40-9200-211BDD4C7D6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7" w:fontKey="{BFEBE9E9-45BE-F64D-8AF5-E210CC3E741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8" w:fontKey="{0C56AB0F-7222-3541-8E80-A1356346CC95}"/>
    <w:embedBold r:id="rId19" w:fontKey="{F5500E97-251D-9B4A-B032-5375CA053D0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20" w:fontKey="{33AD05F9-C2F9-1049-9905-0A5BC226142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21" w:fontKey="{7E6CEF4A-68A3-884C-B8A0-997E0B4A1AA3}"/>
    <w:embedItalic r:id="rId22" w:fontKey="{A3D9E41B-8F1E-3C4B-9481-23A814B176EB}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">
    <w:altName w:val="Cambria"/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3" w:fontKey="{B3B1C5B2-9935-5D4B-B22A-2CDEDAB0DA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02632" w14:textId="77777777" w:rsidR="006F1048" w:rsidRPr="00F936D8" w:rsidRDefault="00F936D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Aptos" w:hAnsi="Aptos"/>
        <w:color w:val="000000"/>
      </w:rPr>
    </w:pPr>
    <w:r w:rsidRPr="00F936D8">
      <w:rPr>
        <w:rFonts w:ascii="Aptos" w:eastAsia="Verdana" w:hAnsi="Aptos" w:cs="Verdana"/>
        <w:color w:val="000000"/>
        <w:sz w:val="18"/>
        <w:szCs w:val="18"/>
      </w:rPr>
      <w:t xml:space="preserve">Strona 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begin"/>
    </w:r>
    <w:r w:rsidRPr="00F936D8">
      <w:rPr>
        <w:rFonts w:ascii="Aptos" w:eastAsia="Verdana" w:hAnsi="Aptos" w:cs="Verdana"/>
        <w:color w:val="000000"/>
        <w:sz w:val="18"/>
        <w:szCs w:val="18"/>
      </w:rPr>
      <w:instrText>PAGE</w:instrTex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separate"/>
    </w:r>
    <w:r w:rsidR="00A73BA2" w:rsidRPr="00F936D8">
      <w:rPr>
        <w:rFonts w:ascii="Aptos" w:eastAsia="Verdana" w:hAnsi="Aptos" w:cs="Verdana"/>
        <w:noProof/>
        <w:color w:val="000000"/>
        <w:sz w:val="18"/>
        <w:szCs w:val="18"/>
      </w:rPr>
      <w:t>1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end"/>
    </w:r>
    <w:r w:rsidRPr="00F936D8">
      <w:rPr>
        <w:rFonts w:ascii="Aptos" w:eastAsia="Verdana" w:hAnsi="Aptos" w:cs="Verdana"/>
        <w:color w:val="000000"/>
        <w:sz w:val="18"/>
        <w:szCs w:val="18"/>
      </w:rPr>
      <w:t xml:space="preserve"> z 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begin"/>
    </w:r>
    <w:r w:rsidRPr="00F936D8">
      <w:rPr>
        <w:rFonts w:ascii="Aptos" w:eastAsia="Verdana" w:hAnsi="Aptos" w:cs="Verdana"/>
        <w:color w:val="000000"/>
        <w:sz w:val="18"/>
        <w:szCs w:val="18"/>
      </w:rPr>
      <w:instrText>NUMPAGES</w:instrTex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separate"/>
    </w:r>
    <w:r w:rsidR="00A73BA2" w:rsidRPr="00F936D8">
      <w:rPr>
        <w:rFonts w:ascii="Aptos" w:eastAsia="Verdana" w:hAnsi="Aptos" w:cs="Verdana"/>
        <w:noProof/>
        <w:color w:val="000000"/>
        <w:sz w:val="18"/>
        <w:szCs w:val="18"/>
      </w:rPr>
      <w:t>2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9BAAFB" w14:textId="77777777" w:rsidR="006F7C82" w:rsidRDefault="006F7C82">
      <w:pPr>
        <w:spacing w:after="0" w:line="240" w:lineRule="auto"/>
      </w:pPr>
      <w:r>
        <w:separator/>
      </w:r>
    </w:p>
  </w:footnote>
  <w:footnote w:type="continuationSeparator" w:id="0">
    <w:p w14:paraId="084284C4" w14:textId="77777777" w:rsidR="006F7C82" w:rsidRDefault="006F7C82">
      <w:pPr>
        <w:spacing w:after="0" w:line="240" w:lineRule="auto"/>
      </w:pPr>
      <w:r>
        <w:continuationSeparator/>
      </w:r>
    </w:p>
  </w:footnote>
  <w:footnote w:id="1">
    <w:p w14:paraId="777791A9" w14:textId="6F07980A" w:rsidR="006F1048" w:rsidRPr="00A97D44" w:rsidRDefault="00F936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" w:hAnsi="Aptos"/>
          <w:sz w:val="16"/>
          <w:szCs w:val="16"/>
        </w:rPr>
      </w:pPr>
      <w:r w:rsidRPr="00A97D44">
        <w:rPr>
          <w:rFonts w:ascii="Aptos" w:hAnsi="Aptos"/>
          <w:sz w:val="16"/>
          <w:szCs w:val="16"/>
          <w:vertAlign w:val="superscript"/>
        </w:rPr>
        <w:footnoteRef/>
      </w:r>
      <w:r w:rsidRPr="00A97D44">
        <w:rPr>
          <w:rFonts w:ascii="Aptos" w:hAnsi="Aptos"/>
          <w:sz w:val="16"/>
          <w:szCs w:val="16"/>
        </w:rPr>
        <w:t xml:space="preserve"> </w:t>
      </w:r>
      <w:r w:rsidRPr="00A97D44">
        <w:rPr>
          <w:rFonts w:ascii="Aptos" w:hAnsi="Aptos"/>
          <w:i/>
          <w:sz w:val="16"/>
          <w:szCs w:val="16"/>
        </w:rPr>
        <w:t>Zamówienie należy zrealizować maksymalnie do</w:t>
      </w:r>
      <w:r w:rsidR="00823B4C" w:rsidRPr="00A97D44">
        <w:rPr>
          <w:rFonts w:ascii="Aptos" w:hAnsi="Aptos"/>
          <w:i/>
          <w:sz w:val="16"/>
          <w:szCs w:val="16"/>
        </w:rPr>
        <w:t xml:space="preserve"> 30 </w:t>
      </w:r>
      <w:r w:rsidR="00424E36">
        <w:rPr>
          <w:rFonts w:ascii="Aptos" w:hAnsi="Aptos"/>
          <w:i/>
          <w:sz w:val="16"/>
          <w:szCs w:val="16"/>
        </w:rPr>
        <w:t xml:space="preserve">tygodni </w:t>
      </w:r>
      <w:r w:rsidRPr="00A97D44">
        <w:rPr>
          <w:rFonts w:ascii="Aptos" w:hAnsi="Aptos"/>
          <w:i/>
          <w:sz w:val="16"/>
          <w:szCs w:val="16"/>
        </w:rPr>
        <w:t>od daty zawarcia umowy.</w:t>
      </w:r>
    </w:p>
  </w:footnote>
  <w:footnote w:id="2">
    <w:p w14:paraId="411BF2E3" w14:textId="77777777" w:rsidR="006F1048" w:rsidRPr="00F936D8" w:rsidRDefault="00F936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" w:eastAsia="Verdana" w:hAnsi="Aptos" w:cs="Verdana"/>
          <w:i/>
          <w:color w:val="000000"/>
          <w:sz w:val="20"/>
          <w:szCs w:val="20"/>
        </w:rPr>
      </w:pPr>
      <w:r w:rsidRPr="00A97D44">
        <w:rPr>
          <w:rFonts w:ascii="Aptos" w:hAnsi="Aptos"/>
          <w:sz w:val="16"/>
          <w:szCs w:val="16"/>
          <w:vertAlign w:val="superscript"/>
        </w:rPr>
        <w:footnoteRef/>
      </w:r>
      <w:r w:rsidRPr="000135C2">
        <w:rPr>
          <w:rFonts w:ascii="Aptos" w:eastAsia="Verdana" w:hAnsi="Aptos" w:cs="Verdana"/>
          <w:i/>
          <w:color w:val="000000"/>
          <w:sz w:val="16"/>
          <w:szCs w:val="16"/>
        </w:rPr>
        <w:t xml:space="preserve"> Należy wypełnić w przypadku zaproponowania rozwiązania równoważnego.</w:t>
      </w:r>
    </w:p>
  </w:footnote>
  <w:footnote w:id="3">
    <w:p w14:paraId="6841B6EB" w14:textId="77777777" w:rsidR="006F1048" w:rsidRPr="00F936D8" w:rsidRDefault="00F936D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ptos" w:hAnsi="Aptos"/>
          <w:color w:val="000000"/>
          <w:sz w:val="20"/>
          <w:szCs w:val="20"/>
        </w:rPr>
      </w:pPr>
      <w:r w:rsidRPr="00F936D8">
        <w:rPr>
          <w:rFonts w:ascii="Aptos" w:hAnsi="Aptos"/>
          <w:vertAlign w:val="superscript"/>
        </w:rPr>
        <w:footnoteRef/>
      </w:r>
      <w:r w:rsidRPr="00F936D8">
        <w:rPr>
          <w:rFonts w:ascii="Aptos" w:hAnsi="Aptos"/>
          <w:color w:val="000000"/>
          <w:sz w:val="20"/>
          <w:szCs w:val="20"/>
        </w:rPr>
        <w:t xml:space="preserve"> </w:t>
      </w:r>
      <w:r w:rsidRPr="00F936D8">
        <w:rPr>
          <w:rFonts w:ascii="Aptos" w:eastAsia="Verdana" w:hAnsi="Aptos" w:cs="Verdana"/>
          <w:i/>
          <w:color w:val="000000"/>
          <w:sz w:val="16"/>
          <w:szCs w:val="16"/>
        </w:rPr>
        <w:t>Przez tajemnicę przedsiębiorstwa rozumie się nieujawnione do wiadomości publicznej informacje techniczne, technologiczne, organizacyjne przedsiębiorstwa lub inne informacje posiadające wartość gospodarczą, co do których przedsiębiorca podjął niezbędne działania w celu zachowania ich poufności. Dane, które nie podlegają zastrzeżeniu i mogą być ujawnione to: nazwa i adres oferenta, informacje o cenie zawartej w ofercie.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3AB19" w14:textId="6DDE0F6D" w:rsidR="00A73BA2" w:rsidRDefault="00260058" w:rsidP="00260058">
    <w:pPr>
      <w:pStyle w:val="Nagwek"/>
      <w:jc w:val="center"/>
    </w:pPr>
    <w:r w:rsidRPr="007362D5">
      <w:rPr>
        <w:noProof/>
      </w:rPr>
      <w:drawing>
        <wp:inline distT="0" distB="0" distL="0" distR="0" wp14:anchorId="7B02CA39" wp14:editId="3514DB3A">
          <wp:extent cx="5756910" cy="744220"/>
          <wp:effectExtent l="0" t="0" r="0" b="5080"/>
          <wp:docPr id="725111845" name="Obraz 1" descr="Obraz zawierający tekst, zrzut ekranu, Czcionka, linia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5111845" name="Obraz 1" descr="Obraz zawierający tekst, zrzut ekranu, Czcionka, linia&#10;&#10;Opis wygenerowany automatyczni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7442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77C1B"/>
    <w:multiLevelType w:val="multilevel"/>
    <w:tmpl w:val="C56C6940"/>
    <w:lvl w:ilvl="0">
      <w:start w:val="1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515605"/>
    <w:multiLevelType w:val="hybridMultilevel"/>
    <w:tmpl w:val="B7A860CA"/>
    <w:lvl w:ilvl="0" w:tplc="FFFFFFFF">
      <w:start w:val="1"/>
      <w:numFmt w:val="bullet"/>
      <w:lvlText w:val=""/>
      <w:lvlJc w:val="left"/>
      <w:pPr>
        <w:ind w:left="2490" w:hanging="360"/>
      </w:pPr>
      <w:rPr>
        <w:rFonts w:ascii="Symbol" w:hAnsi="Symbol" w:hint="default"/>
      </w:rPr>
    </w:lvl>
    <w:lvl w:ilvl="1" w:tplc="FFFFFFFF">
      <w:start w:val="1"/>
      <w:numFmt w:val="bullet"/>
      <w:lvlText w:val="•"/>
      <w:lvlJc w:val="left"/>
      <w:pPr>
        <w:ind w:left="3650" w:hanging="800"/>
      </w:pPr>
      <w:rPr>
        <w:rFonts w:ascii="Verdana" w:eastAsia="Verdana" w:hAnsi="Verdana" w:cs="Verdana" w:hint="default"/>
      </w:rPr>
    </w:lvl>
    <w:lvl w:ilvl="2" w:tplc="FFFFFFFF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2" w15:restartNumberingAfterBreak="0">
    <w:nsid w:val="06EC3D84"/>
    <w:multiLevelType w:val="hybridMultilevel"/>
    <w:tmpl w:val="969095A8"/>
    <w:lvl w:ilvl="0" w:tplc="FFFFFFFF">
      <w:start w:val="1"/>
      <w:numFmt w:val="decimal"/>
      <w:lvlText w:val="%1."/>
      <w:lvlJc w:val="left"/>
      <w:pPr>
        <w:ind w:left="1713" w:hanging="360"/>
      </w:pPr>
    </w:lvl>
    <w:lvl w:ilvl="1" w:tplc="FFFFFFFF" w:tentative="1">
      <w:start w:val="1"/>
      <w:numFmt w:val="lowerLetter"/>
      <w:lvlText w:val="%2."/>
      <w:lvlJc w:val="left"/>
      <w:pPr>
        <w:ind w:left="2433" w:hanging="360"/>
      </w:pPr>
    </w:lvl>
    <w:lvl w:ilvl="2" w:tplc="FFFFFFFF" w:tentative="1">
      <w:start w:val="1"/>
      <w:numFmt w:val="lowerRoman"/>
      <w:lvlText w:val="%3."/>
      <w:lvlJc w:val="right"/>
      <w:pPr>
        <w:ind w:left="3153" w:hanging="180"/>
      </w:pPr>
    </w:lvl>
    <w:lvl w:ilvl="3" w:tplc="FFFFFFFF" w:tentative="1">
      <w:start w:val="1"/>
      <w:numFmt w:val="decimal"/>
      <w:lvlText w:val="%4."/>
      <w:lvlJc w:val="left"/>
      <w:pPr>
        <w:ind w:left="3873" w:hanging="360"/>
      </w:pPr>
    </w:lvl>
    <w:lvl w:ilvl="4" w:tplc="FFFFFFFF" w:tentative="1">
      <w:start w:val="1"/>
      <w:numFmt w:val="lowerLetter"/>
      <w:lvlText w:val="%5."/>
      <w:lvlJc w:val="left"/>
      <w:pPr>
        <w:ind w:left="4593" w:hanging="360"/>
      </w:pPr>
    </w:lvl>
    <w:lvl w:ilvl="5" w:tplc="FFFFFFFF" w:tentative="1">
      <w:start w:val="1"/>
      <w:numFmt w:val="lowerRoman"/>
      <w:lvlText w:val="%6."/>
      <w:lvlJc w:val="right"/>
      <w:pPr>
        <w:ind w:left="5313" w:hanging="180"/>
      </w:pPr>
    </w:lvl>
    <w:lvl w:ilvl="6" w:tplc="FFFFFFFF" w:tentative="1">
      <w:start w:val="1"/>
      <w:numFmt w:val="decimal"/>
      <w:lvlText w:val="%7."/>
      <w:lvlJc w:val="left"/>
      <w:pPr>
        <w:ind w:left="6033" w:hanging="360"/>
      </w:pPr>
    </w:lvl>
    <w:lvl w:ilvl="7" w:tplc="FFFFFFFF" w:tentative="1">
      <w:start w:val="1"/>
      <w:numFmt w:val="lowerLetter"/>
      <w:lvlText w:val="%8."/>
      <w:lvlJc w:val="left"/>
      <w:pPr>
        <w:ind w:left="6753" w:hanging="360"/>
      </w:pPr>
    </w:lvl>
    <w:lvl w:ilvl="8" w:tplc="FFFFFFFF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" w15:restartNumberingAfterBreak="0">
    <w:nsid w:val="0F33503C"/>
    <w:multiLevelType w:val="hybridMultilevel"/>
    <w:tmpl w:val="9604C5F4"/>
    <w:lvl w:ilvl="0" w:tplc="1F788ACA">
      <w:start w:val="1"/>
      <w:numFmt w:val="bullet"/>
      <w:lvlText w:val="-"/>
      <w:lvlJc w:val="left"/>
      <w:pPr>
        <w:ind w:left="1713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" w15:restartNumberingAfterBreak="0">
    <w:nsid w:val="125B69EE"/>
    <w:multiLevelType w:val="hybridMultilevel"/>
    <w:tmpl w:val="372E3938"/>
    <w:lvl w:ilvl="0" w:tplc="13E6D382">
      <w:start w:val="1"/>
      <w:numFmt w:val="bullet"/>
      <w:lvlText w:val=""/>
      <w:lvlJc w:val="left"/>
      <w:pPr>
        <w:ind w:left="2490" w:hanging="360"/>
      </w:pPr>
      <w:rPr>
        <w:rFonts w:ascii="Symbol" w:hAnsi="Symbol" w:hint="default"/>
      </w:rPr>
    </w:lvl>
    <w:lvl w:ilvl="1" w:tplc="9B686CD4">
      <w:start w:val="1"/>
      <w:numFmt w:val="bullet"/>
      <w:lvlText w:val="•"/>
      <w:lvlJc w:val="left"/>
      <w:pPr>
        <w:ind w:left="3650" w:hanging="800"/>
      </w:pPr>
      <w:rPr>
        <w:rFonts w:ascii="Verdana" w:eastAsia="Verdana" w:hAnsi="Verdana" w:cs="Verdana" w:hint="default"/>
      </w:rPr>
    </w:lvl>
    <w:lvl w:ilvl="2" w:tplc="0415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13E6D382">
      <w:start w:val="1"/>
      <w:numFmt w:val="bullet"/>
      <w:lvlText w:val=""/>
      <w:lvlJc w:val="left"/>
      <w:pPr>
        <w:ind w:left="465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5" w15:restartNumberingAfterBreak="0">
    <w:nsid w:val="12E0622B"/>
    <w:multiLevelType w:val="hybridMultilevel"/>
    <w:tmpl w:val="C73AB2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CA2AAC"/>
    <w:multiLevelType w:val="multilevel"/>
    <w:tmpl w:val="68B42C8E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7" w15:restartNumberingAfterBreak="0">
    <w:nsid w:val="20BB5AE9"/>
    <w:multiLevelType w:val="multilevel"/>
    <w:tmpl w:val="C4E6555E"/>
    <w:lvl w:ilvl="0">
      <w:start w:val="1"/>
      <w:numFmt w:val="lowerLetter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2BC2BC3"/>
    <w:multiLevelType w:val="hybridMultilevel"/>
    <w:tmpl w:val="A72E3B02"/>
    <w:lvl w:ilvl="0" w:tplc="CD061C0A">
      <w:start w:val="1"/>
      <w:numFmt w:val="lowerLetter"/>
      <w:lvlText w:val="%1."/>
      <w:lvlJc w:val="left"/>
      <w:pPr>
        <w:ind w:left="171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433" w:hanging="360"/>
      </w:pPr>
    </w:lvl>
    <w:lvl w:ilvl="2" w:tplc="FFFFFFFF" w:tentative="1">
      <w:start w:val="1"/>
      <w:numFmt w:val="lowerRoman"/>
      <w:lvlText w:val="%3."/>
      <w:lvlJc w:val="right"/>
      <w:pPr>
        <w:ind w:left="3153" w:hanging="180"/>
      </w:pPr>
    </w:lvl>
    <w:lvl w:ilvl="3" w:tplc="FFFFFFFF" w:tentative="1">
      <w:start w:val="1"/>
      <w:numFmt w:val="decimal"/>
      <w:lvlText w:val="%4."/>
      <w:lvlJc w:val="left"/>
      <w:pPr>
        <w:ind w:left="3873" w:hanging="360"/>
      </w:pPr>
    </w:lvl>
    <w:lvl w:ilvl="4" w:tplc="FFFFFFFF" w:tentative="1">
      <w:start w:val="1"/>
      <w:numFmt w:val="lowerLetter"/>
      <w:lvlText w:val="%5."/>
      <w:lvlJc w:val="left"/>
      <w:pPr>
        <w:ind w:left="4593" w:hanging="360"/>
      </w:pPr>
    </w:lvl>
    <w:lvl w:ilvl="5" w:tplc="FFFFFFFF" w:tentative="1">
      <w:start w:val="1"/>
      <w:numFmt w:val="lowerRoman"/>
      <w:lvlText w:val="%6."/>
      <w:lvlJc w:val="right"/>
      <w:pPr>
        <w:ind w:left="5313" w:hanging="180"/>
      </w:pPr>
    </w:lvl>
    <w:lvl w:ilvl="6" w:tplc="FFFFFFFF" w:tentative="1">
      <w:start w:val="1"/>
      <w:numFmt w:val="decimal"/>
      <w:lvlText w:val="%7."/>
      <w:lvlJc w:val="left"/>
      <w:pPr>
        <w:ind w:left="6033" w:hanging="360"/>
      </w:pPr>
    </w:lvl>
    <w:lvl w:ilvl="7" w:tplc="FFFFFFFF" w:tentative="1">
      <w:start w:val="1"/>
      <w:numFmt w:val="lowerLetter"/>
      <w:lvlText w:val="%8."/>
      <w:lvlJc w:val="left"/>
      <w:pPr>
        <w:ind w:left="6753" w:hanging="360"/>
      </w:pPr>
    </w:lvl>
    <w:lvl w:ilvl="8" w:tplc="FFFFFFFF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9" w15:restartNumberingAfterBreak="0">
    <w:nsid w:val="2A204977"/>
    <w:multiLevelType w:val="multilevel"/>
    <w:tmpl w:val="24C04D28"/>
    <w:lvl w:ilvl="0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2B843436"/>
    <w:multiLevelType w:val="hybridMultilevel"/>
    <w:tmpl w:val="969095A8"/>
    <w:lvl w:ilvl="0" w:tplc="FFFFFFFF">
      <w:start w:val="1"/>
      <w:numFmt w:val="decimal"/>
      <w:lvlText w:val="%1."/>
      <w:lvlJc w:val="left"/>
      <w:pPr>
        <w:ind w:left="1713" w:hanging="360"/>
      </w:pPr>
    </w:lvl>
    <w:lvl w:ilvl="1" w:tplc="FFFFFFFF" w:tentative="1">
      <w:start w:val="1"/>
      <w:numFmt w:val="lowerLetter"/>
      <w:lvlText w:val="%2."/>
      <w:lvlJc w:val="left"/>
      <w:pPr>
        <w:ind w:left="2433" w:hanging="360"/>
      </w:pPr>
    </w:lvl>
    <w:lvl w:ilvl="2" w:tplc="FFFFFFFF" w:tentative="1">
      <w:start w:val="1"/>
      <w:numFmt w:val="lowerRoman"/>
      <w:lvlText w:val="%3."/>
      <w:lvlJc w:val="right"/>
      <w:pPr>
        <w:ind w:left="3153" w:hanging="180"/>
      </w:pPr>
    </w:lvl>
    <w:lvl w:ilvl="3" w:tplc="FFFFFFFF" w:tentative="1">
      <w:start w:val="1"/>
      <w:numFmt w:val="decimal"/>
      <w:lvlText w:val="%4."/>
      <w:lvlJc w:val="left"/>
      <w:pPr>
        <w:ind w:left="3873" w:hanging="360"/>
      </w:pPr>
    </w:lvl>
    <w:lvl w:ilvl="4" w:tplc="FFFFFFFF" w:tentative="1">
      <w:start w:val="1"/>
      <w:numFmt w:val="lowerLetter"/>
      <w:lvlText w:val="%5."/>
      <w:lvlJc w:val="left"/>
      <w:pPr>
        <w:ind w:left="4593" w:hanging="360"/>
      </w:pPr>
    </w:lvl>
    <w:lvl w:ilvl="5" w:tplc="FFFFFFFF" w:tentative="1">
      <w:start w:val="1"/>
      <w:numFmt w:val="lowerRoman"/>
      <w:lvlText w:val="%6."/>
      <w:lvlJc w:val="right"/>
      <w:pPr>
        <w:ind w:left="5313" w:hanging="180"/>
      </w:pPr>
    </w:lvl>
    <w:lvl w:ilvl="6" w:tplc="FFFFFFFF" w:tentative="1">
      <w:start w:val="1"/>
      <w:numFmt w:val="decimal"/>
      <w:lvlText w:val="%7."/>
      <w:lvlJc w:val="left"/>
      <w:pPr>
        <w:ind w:left="6033" w:hanging="360"/>
      </w:pPr>
    </w:lvl>
    <w:lvl w:ilvl="7" w:tplc="FFFFFFFF" w:tentative="1">
      <w:start w:val="1"/>
      <w:numFmt w:val="lowerLetter"/>
      <w:lvlText w:val="%8."/>
      <w:lvlJc w:val="left"/>
      <w:pPr>
        <w:ind w:left="6753" w:hanging="360"/>
      </w:pPr>
    </w:lvl>
    <w:lvl w:ilvl="8" w:tplc="FFFFFFFF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1" w15:restartNumberingAfterBreak="0">
    <w:nsid w:val="336A2243"/>
    <w:multiLevelType w:val="hybridMultilevel"/>
    <w:tmpl w:val="5CF45B18"/>
    <w:lvl w:ilvl="0" w:tplc="04150019">
      <w:start w:val="1"/>
      <w:numFmt w:val="lowerLetter"/>
      <w:lvlText w:val="%1."/>
      <w:lvlJc w:val="left"/>
      <w:pPr>
        <w:ind w:left="1713" w:hanging="360"/>
      </w:p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2" w15:restartNumberingAfterBreak="0">
    <w:nsid w:val="416B5683"/>
    <w:multiLevelType w:val="hybridMultilevel"/>
    <w:tmpl w:val="969095A8"/>
    <w:lvl w:ilvl="0" w:tplc="FFFFFFFF">
      <w:start w:val="1"/>
      <w:numFmt w:val="decimal"/>
      <w:lvlText w:val="%1."/>
      <w:lvlJc w:val="left"/>
      <w:pPr>
        <w:ind w:left="1713" w:hanging="360"/>
      </w:pPr>
    </w:lvl>
    <w:lvl w:ilvl="1" w:tplc="FFFFFFFF" w:tentative="1">
      <w:start w:val="1"/>
      <w:numFmt w:val="lowerLetter"/>
      <w:lvlText w:val="%2."/>
      <w:lvlJc w:val="left"/>
      <w:pPr>
        <w:ind w:left="2433" w:hanging="360"/>
      </w:pPr>
    </w:lvl>
    <w:lvl w:ilvl="2" w:tplc="FFFFFFFF" w:tentative="1">
      <w:start w:val="1"/>
      <w:numFmt w:val="lowerRoman"/>
      <w:lvlText w:val="%3."/>
      <w:lvlJc w:val="right"/>
      <w:pPr>
        <w:ind w:left="3153" w:hanging="180"/>
      </w:pPr>
    </w:lvl>
    <w:lvl w:ilvl="3" w:tplc="FFFFFFFF" w:tentative="1">
      <w:start w:val="1"/>
      <w:numFmt w:val="decimal"/>
      <w:lvlText w:val="%4."/>
      <w:lvlJc w:val="left"/>
      <w:pPr>
        <w:ind w:left="3873" w:hanging="360"/>
      </w:pPr>
    </w:lvl>
    <w:lvl w:ilvl="4" w:tplc="FFFFFFFF" w:tentative="1">
      <w:start w:val="1"/>
      <w:numFmt w:val="lowerLetter"/>
      <w:lvlText w:val="%5."/>
      <w:lvlJc w:val="left"/>
      <w:pPr>
        <w:ind w:left="4593" w:hanging="360"/>
      </w:pPr>
    </w:lvl>
    <w:lvl w:ilvl="5" w:tplc="FFFFFFFF" w:tentative="1">
      <w:start w:val="1"/>
      <w:numFmt w:val="lowerRoman"/>
      <w:lvlText w:val="%6."/>
      <w:lvlJc w:val="right"/>
      <w:pPr>
        <w:ind w:left="5313" w:hanging="180"/>
      </w:pPr>
    </w:lvl>
    <w:lvl w:ilvl="6" w:tplc="FFFFFFFF" w:tentative="1">
      <w:start w:val="1"/>
      <w:numFmt w:val="decimal"/>
      <w:lvlText w:val="%7."/>
      <w:lvlJc w:val="left"/>
      <w:pPr>
        <w:ind w:left="6033" w:hanging="360"/>
      </w:pPr>
    </w:lvl>
    <w:lvl w:ilvl="7" w:tplc="FFFFFFFF" w:tentative="1">
      <w:start w:val="1"/>
      <w:numFmt w:val="lowerLetter"/>
      <w:lvlText w:val="%8."/>
      <w:lvlJc w:val="left"/>
      <w:pPr>
        <w:ind w:left="6753" w:hanging="360"/>
      </w:pPr>
    </w:lvl>
    <w:lvl w:ilvl="8" w:tplc="FFFFFFFF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3" w15:restartNumberingAfterBreak="0">
    <w:nsid w:val="46CC3DA8"/>
    <w:multiLevelType w:val="hybridMultilevel"/>
    <w:tmpl w:val="969095A8"/>
    <w:lvl w:ilvl="0" w:tplc="FFFFFFFF">
      <w:start w:val="1"/>
      <w:numFmt w:val="decimal"/>
      <w:lvlText w:val="%1."/>
      <w:lvlJc w:val="left"/>
      <w:pPr>
        <w:ind w:left="1713" w:hanging="360"/>
      </w:pPr>
    </w:lvl>
    <w:lvl w:ilvl="1" w:tplc="FFFFFFFF" w:tentative="1">
      <w:start w:val="1"/>
      <w:numFmt w:val="lowerLetter"/>
      <w:lvlText w:val="%2."/>
      <w:lvlJc w:val="left"/>
      <w:pPr>
        <w:ind w:left="2433" w:hanging="360"/>
      </w:pPr>
    </w:lvl>
    <w:lvl w:ilvl="2" w:tplc="FFFFFFFF" w:tentative="1">
      <w:start w:val="1"/>
      <w:numFmt w:val="lowerRoman"/>
      <w:lvlText w:val="%3."/>
      <w:lvlJc w:val="right"/>
      <w:pPr>
        <w:ind w:left="3153" w:hanging="180"/>
      </w:pPr>
    </w:lvl>
    <w:lvl w:ilvl="3" w:tplc="FFFFFFFF" w:tentative="1">
      <w:start w:val="1"/>
      <w:numFmt w:val="decimal"/>
      <w:lvlText w:val="%4."/>
      <w:lvlJc w:val="left"/>
      <w:pPr>
        <w:ind w:left="3873" w:hanging="360"/>
      </w:pPr>
    </w:lvl>
    <w:lvl w:ilvl="4" w:tplc="FFFFFFFF" w:tentative="1">
      <w:start w:val="1"/>
      <w:numFmt w:val="lowerLetter"/>
      <w:lvlText w:val="%5."/>
      <w:lvlJc w:val="left"/>
      <w:pPr>
        <w:ind w:left="4593" w:hanging="360"/>
      </w:pPr>
    </w:lvl>
    <w:lvl w:ilvl="5" w:tplc="FFFFFFFF" w:tentative="1">
      <w:start w:val="1"/>
      <w:numFmt w:val="lowerRoman"/>
      <w:lvlText w:val="%6."/>
      <w:lvlJc w:val="right"/>
      <w:pPr>
        <w:ind w:left="5313" w:hanging="180"/>
      </w:pPr>
    </w:lvl>
    <w:lvl w:ilvl="6" w:tplc="FFFFFFFF" w:tentative="1">
      <w:start w:val="1"/>
      <w:numFmt w:val="decimal"/>
      <w:lvlText w:val="%7."/>
      <w:lvlJc w:val="left"/>
      <w:pPr>
        <w:ind w:left="6033" w:hanging="360"/>
      </w:pPr>
    </w:lvl>
    <w:lvl w:ilvl="7" w:tplc="FFFFFFFF" w:tentative="1">
      <w:start w:val="1"/>
      <w:numFmt w:val="lowerLetter"/>
      <w:lvlText w:val="%8."/>
      <w:lvlJc w:val="left"/>
      <w:pPr>
        <w:ind w:left="6753" w:hanging="360"/>
      </w:pPr>
    </w:lvl>
    <w:lvl w:ilvl="8" w:tplc="FFFFFFFF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4" w15:restartNumberingAfterBreak="0">
    <w:nsid w:val="4BD565B4"/>
    <w:multiLevelType w:val="multilevel"/>
    <w:tmpl w:val="05EA254C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15" w15:restartNumberingAfterBreak="0">
    <w:nsid w:val="4EBF473E"/>
    <w:multiLevelType w:val="hybridMultilevel"/>
    <w:tmpl w:val="AA46F276"/>
    <w:lvl w:ilvl="0" w:tplc="1F788ACA">
      <w:start w:val="1"/>
      <w:numFmt w:val="bullet"/>
      <w:lvlText w:val="-"/>
      <w:lvlJc w:val="left"/>
      <w:pPr>
        <w:ind w:left="1713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6" w15:restartNumberingAfterBreak="0">
    <w:nsid w:val="4F5254A0"/>
    <w:multiLevelType w:val="hybridMultilevel"/>
    <w:tmpl w:val="969095A8"/>
    <w:lvl w:ilvl="0" w:tplc="FFFFFFFF">
      <w:start w:val="1"/>
      <w:numFmt w:val="decimal"/>
      <w:lvlText w:val="%1."/>
      <w:lvlJc w:val="left"/>
      <w:pPr>
        <w:ind w:left="1713" w:hanging="360"/>
      </w:pPr>
    </w:lvl>
    <w:lvl w:ilvl="1" w:tplc="FFFFFFFF" w:tentative="1">
      <w:start w:val="1"/>
      <w:numFmt w:val="lowerLetter"/>
      <w:lvlText w:val="%2."/>
      <w:lvlJc w:val="left"/>
      <w:pPr>
        <w:ind w:left="2433" w:hanging="360"/>
      </w:pPr>
    </w:lvl>
    <w:lvl w:ilvl="2" w:tplc="FFFFFFFF" w:tentative="1">
      <w:start w:val="1"/>
      <w:numFmt w:val="lowerRoman"/>
      <w:lvlText w:val="%3."/>
      <w:lvlJc w:val="right"/>
      <w:pPr>
        <w:ind w:left="3153" w:hanging="180"/>
      </w:pPr>
    </w:lvl>
    <w:lvl w:ilvl="3" w:tplc="FFFFFFFF" w:tentative="1">
      <w:start w:val="1"/>
      <w:numFmt w:val="decimal"/>
      <w:lvlText w:val="%4."/>
      <w:lvlJc w:val="left"/>
      <w:pPr>
        <w:ind w:left="3873" w:hanging="360"/>
      </w:pPr>
    </w:lvl>
    <w:lvl w:ilvl="4" w:tplc="FFFFFFFF" w:tentative="1">
      <w:start w:val="1"/>
      <w:numFmt w:val="lowerLetter"/>
      <w:lvlText w:val="%5."/>
      <w:lvlJc w:val="left"/>
      <w:pPr>
        <w:ind w:left="4593" w:hanging="360"/>
      </w:pPr>
    </w:lvl>
    <w:lvl w:ilvl="5" w:tplc="FFFFFFFF" w:tentative="1">
      <w:start w:val="1"/>
      <w:numFmt w:val="lowerRoman"/>
      <w:lvlText w:val="%6."/>
      <w:lvlJc w:val="right"/>
      <w:pPr>
        <w:ind w:left="5313" w:hanging="180"/>
      </w:pPr>
    </w:lvl>
    <w:lvl w:ilvl="6" w:tplc="FFFFFFFF" w:tentative="1">
      <w:start w:val="1"/>
      <w:numFmt w:val="decimal"/>
      <w:lvlText w:val="%7."/>
      <w:lvlJc w:val="left"/>
      <w:pPr>
        <w:ind w:left="6033" w:hanging="360"/>
      </w:pPr>
    </w:lvl>
    <w:lvl w:ilvl="7" w:tplc="FFFFFFFF" w:tentative="1">
      <w:start w:val="1"/>
      <w:numFmt w:val="lowerLetter"/>
      <w:lvlText w:val="%8."/>
      <w:lvlJc w:val="left"/>
      <w:pPr>
        <w:ind w:left="6753" w:hanging="360"/>
      </w:pPr>
    </w:lvl>
    <w:lvl w:ilvl="8" w:tplc="FFFFFFFF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7" w15:restartNumberingAfterBreak="0">
    <w:nsid w:val="50BE49C3"/>
    <w:multiLevelType w:val="hybridMultilevel"/>
    <w:tmpl w:val="969095A8"/>
    <w:lvl w:ilvl="0" w:tplc="0415000F">
      <w:start w:val="1"/>
      <w:numFmt w:val="decimal"/>
      <w:lvlText w:val="%1."/>
      <w:lvlJc w:val="left"/>
      <w:pPr>
        <w:ind w:left="1713" w:hanging="360"/>
      </w:p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8" w15:restartNumberingAfterBreak="0">
    <w:nsid w:val="51C00931"/>
    <w:multiLevelType w:val="hybridMultilevel"/>
    <w:tmpl w:val="969095A8"/>
    <w:lvl w:ilvl="0" w:tplc="FFFFFFFF">
      <w:start w:val="1"/>
      <w:numFmt w:val="decimal"/>
      <w:lvlText w:val="%1."/>
      <w:lvlJc w:val="left"/>
      <w:pPr>
        <w:ind w:left="1713" w:hanging="360"/>
      </w:pPr>
    </w:lvl>
    <w:lvl w:ilvl="1" w:tplc="FFFFFFFF" w:tentative="1">
      <w:start w:val="1"/>
      <w:numFmt w:val="lowerLetter"/>
      <w:lvlText w:val="%2."/>
      <w:lvlJc w:val="left"/>
      <w:pPr>
        <w:ind w:left="2433" w:hanging="360"/>
      </w:pPr>
    </w:lvl>
    <w:lvl w:ilvl="2" w:tplc="FFFFFFFF" w:tentative="1">
      <w:start w:val="1"/>
      <w:numFmt w:val="lowerRoman"/>
      <w:lvlText w:val="%3."/>
      <w:lvlJc w:val="right"/>
      <w:pPr>
        <w:ind w:left="3153" w:hanging="180"/>
      </w:pPr>
    </w:lvl>
    <w:lvl w:ilvl="3" w:tplc="FFFFFFFF" w:tentative="1">
      <w:start w:val="1"/>
      <w:numFmt w:val="decimal"/>
      <w:lvlText w:val="%4."/>
      <w:lvlJc w:val="left"/>
      <w:pPr>
        <w:ind w:left="3873" w:hanging="360"/>
      </w:pPr>
    </w:lvl>
    <w:lvl w:ilvl="4" w:tplc="FFFFFFFF" w:tentative="1">
      <w:start w:val="1"/>
      <w:numFmt w:val="lowerLetter"/>
      <w:lvlText w:val="%5."/>
      <w:lvlJc w:val="left"/>
      <w:pPr>
        <w:ind w:left="4593" w:hanging="360"/>
      </w:pPr>
    </w:lvl>
    <w:lvl w:ilvl="5" w:tplc="FFFFFFFF" w:tentative="1">
      <w:start w:val="1"/>
      <w:numFmt w:val="lowerRoman"/>
      <w:lvlText w:val="%6."/>
      <w:lvlJc w:val="right"/>
      <w:pPr>
        <w:ind w:left="5313" w:hanging="180"/>
      </w:pPr>
    </w:lvl>
    <w:lvl w:ilvl="6" w:tplc="FFFFFFFF" w:tentative="1">
      <w:start w:val="1"/>
      <w:numFmt w:val="decimal"/>
      <w:lvlText w:val="%7."/>
      <w:lvlJc w:val="left"/>
      <w:pPr>
        <w:ind w:left="6033" w:hanging="360"/>
      </w:pPr>
    </w:lvl>
    <w:lvl w:ilvl="7" w:tplc="FFFFFFFF" w:tentative="1">
      <w:start w:val="1"/>
      <w:numFmt w:val="lowerLetter"/>
      <w:lvlText w:val="%8."/>
      <w:lvlJc w:val="left"/>
      <w:pPr>
        <w:ind w:left="6753" w:hanging="360"/>
      </w:pPr>
    </w:lvl>
    <w:lvl w:ilvl="8" w:tplc="FFFFFFFF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9" w15:restartNumberingAfterBreak="0">
    <w:nsid w:val="586C6FC5"/>
    <w:multiLevelType w:val="multilevel"/>
    <w:tmpl w:val="5E9E2B16"/>
    <w:lvl w:ilvl="0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598B716B"/>
    <w:multiLevelType w:val="multilevel"/>
    <w:tmpl w:val="D028079C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21" w15:restartNumberingAfterBreak="0">
    <w:nsid w:val="5F1C08AE"/>
    <w:multiLevelType w:val="multilevel"/>
    <w:tmpl w:val="3BEC25D4"/>
    <w:lvl w:ilvl="0">
      <w:start w:val="1"/>
      <w:numFmt w:val="bullet"/>
      <w:lvlText w:val="−"/>
      <w:lvlJc w:val="left"/>
      <w:pPr>
        <w:ind w:left="1207" w:hanging="357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91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63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5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7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9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51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23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59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60590F4D"/>
    <w:multiLevelType w:val="hybridMultilevel"/>
    <w:tmpl w:val="7710117E"/>
    <w:lvl w:ilvl="0" w:tplc="13E6D382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3" w15:restartNumberingAfterBreak="0">
    <w:nsid w:val="606D0F39"/>
    <w:multiLevelType w:val="hybridMultilevel"/>
    <w:tmpl w:val="4224ED00"/>
    <w:lvl w:ilvl="0" w:tplc="13E6D3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F8B6CFB"/>
    <w:multiLevelType w:val="multilevel"/>
    <w:tmpl w:val="396C5816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25" w15:restartNumberingAfterBreak="0">
    <w:nsid w:val="78885946"/>
    <w:multiLevelType w:val="multilevel"/>
    <w:tmpl w:val="C090E8F6"/>
    <w:lvl w:ilvl="0">
      <w:start w:val="1"/>
      <w:numFmt w:val="decimal"/>
      <w:lvlText w:val="%1)"/>
      <w:lvlJc w:val="left"/>
      <w:pPr>
        <w:ind w:left="479" w:hanging="360"/>
      </w:pPr>
      <w:rPr>
        <w:rFonts w:ascii="Aptos" w:eastAsia="Verdana" w:hAnsi="Aptos" w:cs="Verdana" w:hint="default"/>
        <w:b/>
        <w:sz w:val="18"/>
        <w:szCs w:val="18"/>
      </w:rPr>
    </w:lvl>
    <w:lvl w:ilvl="1">
      <w:start w:val="1"/>
      <w:numFmt w:val="lowerLetter"/>
      <w:lvlText w:val="%2)"/>
      <w:lvlJc w:val="left"/>
      <w:pPr>
        <w:ind w:left="1199" w:hanging="360"/>
      </w:pPr>
      <w:rPr>
        <w:b/>
      </w:rPr>
    </w:lvl>
    <w:lvl w:ilvl="2">
      <w:start w:val="1"/>
      <w:numFmt w:val="bullet"/>
      <w:lvlText w:val="●"/>
      <w:lvlJc w:val="left"/>
      <w:pPr>
        <w:ind w:left="177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639" w:hanging="360"/>
      </w:pPr>
    </w:lvl>
    <w:lvl w:ilvl="4">
      <w:start w:val="1"/>
      <w:numFmt w:val="lowerLetter"/>
      <w:lvlText w:val="%5."/>
      <w:lvlJc w:val="left"/>
      <w:pPr>
        <w:ind w:left="3359" w:hanging="360"/>
      </w:pPr>
    </w:lvl>
    <w:lvl w:ilvl="5">
      <w:start w:val="1"/>
      <w:numFmt w:val="lowerRoman"/>
      <w:lvlText w:val="%6."/>
      <w:lvlJc w:val="right"/>
      <w:pPr>
        <w:ind w:left="4079" w:hanging="180"/>
      </w:pPr>
    </w:lvl>
    <w:lvl w:ilvl="6">
      <w:start w:val="1"/>
      <w:numFmt w:val="decimal"/>
      <w:lvlText w:val="%7."/>
      <w:lvlJc w:val="left"/>
      <w:pPr>
        <w:ind w:left="4799" w:hanging="360"/>
      </w:pPr>
    </w:lvl>
    <w:lvl w:ilvl="7">
      <w:start w:val="1"/>
      <w:numFmt w:val="lowerLetter"/>
      <w:lvlText w:val="%8."/>
      <w:lvlJc w:val="left"/>
      <w:pPr>
        <w:ind w:left="5519" w:hanging="360"/>
      </w:pPr>
    </w:lvl>
    <w:lvl w:ilvl="8">
      <w:start w:val="1"/>
      <w:numFmt w:val="lowerRoman"/>
      <w:lvlText w:val="%9."/>
      <w:lvlJc w:val="right"/>
      <w:pPr>
        <w:ind w:left="6239" w:hanging="180"/>
      </w:pPr>
    </w:lvl>
  </w:abstractNum>
  <w:abstractNum w:abstractNumId="26" w15:restartNumberingAfterBreak="0">
    <w:nsid w:val="7D9A49EA"/>
    <w:multiLevelType w:val="hybridMultilevel"/>
    <w:tmpl w:val="969095A8"/>
    <w:lvl w:ilvl="0" w:tplc="FFFFFFFF">
      <w:start w:val="1"/>
      <w:numFmt w:val="decimal"/>
      <w:lvlText w:val="%1."/>
      <w:lvlJc w:val="left"/>
      <w:pPr>
        <w:ind w:left="1713" w:hanging="360"/>
      </w:pPr>
    </w:lvl>
    <w:lvl w:ilvl="1" w:tplc="FFFFFFFF" w:tentative="1">
      <w:start w:val="1"/>
      <w:numFmt w:val="lowerLetter"/>
      <w:lvlText w:val="%2."/>
      <w:lvlJc w:val="left"/>
      <w:pPr>
        <w:ind w:left="2433" w:hanging="360"/>
      </w:pPr>
    </w:lvl>
    <w:lvl w:ilvl="2" w:tplc="FFFFFFFF" w:tentative="1">
      <w:start w:val="1"/>
      <w:numFmt w:val="lowerRoman"/>
      <w:lvlText w:val="%3."/>
      <w:lvlJc w:val="right"/>
      <w:pPr>
        <w:ind w:left="3153" w:hanging="180"/>
      </w:pPr>
    </w:lvl>
    <w:lvl w:ilvl="3" w:tplc="FFFFFFFF" w:tentative="1">
      <w:start w:val="1"/>
      <w:numFmt w:val="decimal"/>
      <w:lvlText w:val="%4."/>
      <w:lvlJc w:val="left"/>
      <w:pPr>
        <w:ind w:left="3873" w:hanging="360"/>
      </w:pPr>
    </w:lvl>
    <w:lvl w:ilvl="4" w:tplc="FFFFFFFF" w:tentative="1">
      <w:start w:val="1"/>
      <w:numFmt w:val="lowerLetter"/>
      <w:lvlText w:val="%5."/>
      <w:lvlJc w:val="left"/>
      <w:pPr>
        <w:ind w:left="4593" w:hanging="360"/>
      </w:pPr>
    </w:lvl>
    <w:lvl w:ilvl="5" w:tplc="FFFFFFFF" w:tentative="1">
      <w:start w:val="1"/>
      <w:numFmt w:val="lowerRoman"/>
      <w:lvlText w:val="%6."/>
      <w:lvlJc w:val="right"/>
      <w:pPr>
        <w:ind w:left="5313" w:hanging="180"/>
      </w:pPr>
    </w:lvl>
    <w:lvl w:ilvl="6" w:tplc="FFFFFFFF" w:tentative="1">
      <w:start w:val="1"/>
      <w:numFmt w:val="decimal"/>
      <w:lvlText w:val="%7."/>
      <w:lvlJc w:val="left"/>
      <w:pPr>
        <w:ind w:left="6033" w:hanging="360"/>
      </w:pPr>
    </w:lvl>
    <w:lvl w:ilvl="7" w:tplc="FFFFFFFF" w:tentative="1">
      <w:start w:val="1"/>
      <w:numFmt w:val="lowerLetter"/>
      <w:lvlText w:val="%8."/>
      <w:lvlJc w:val="left"/>
      <w:pPr>
        <w:ind w:left="6753" w:hanging="360"/>
      </w:pPr>
    </w:lvl>
    <w:lvl w:ilvl="8" w:tplc="FFFFFFFF" w:tentative="1">
      <w:start w:val="1"/>
      <w:numFmt w:val="lowerRoman"/>
      <w:lvlText w:val="%9."/>
      <w:lvlJc w:val="right"/>
      <w:pPr>
        <w:ind w:left="7473" w:hanging="180"/>
      </w:pPr>
    </w:lvl>
  </w:abstractNum>
  <w:num w:numId="1" w16cid:durableId="1735229288">
    <w:abstractNumId w:val="20"/>
  </w:num>
  <w:num w:numId="2" w16cid:durableId="2043632835">
    <w:abstractNumId w:val="24"/>
  </w:num>
  <w:num w:numId="3" w16cid:durableId="125045929">
    <w:abstractNumId w:val="19"/>
  </w:num>
  <w:num w:numId="4" w16cid:durableId="1260257929">
    <w:abstractNumId w:val="6"/>
  </w:num>
  <w:num w:numId="5" w16cid:durableId="690104019">
    <w:abstractNumId w:val="9"/>
  </w:num>
  <w:num w:numId="6" w16cid:durableId="1085149197">
    <w:abstractNumId w:val="0"/>
  </w:num>
  <w:num w:numId="7" w16cid:durableId="606742250">
    <w:abstractNumId w:val="21"/>
  </w:num>
  <w:num w:numId="8" w16cid:durableId="582107611">
    <w:abstractNumId w:val="7"/>
  </w:num>
  <w:num w:numId="9" w16cid:durableId="392586238">
    <w:abstractNumId w:val="14"/>
  </w:num>
  <w:num w:numId="10" w16cid:durableId="38477168">
    <w:abstractNumId w:val="4"/>
  </w:num>
  <w:num w:numId="11" w16cid:durableId="829372401">
    <w:abstractNumId w:val="22"/>
  </w:num>
  <w:num w:numId="12" w16cid:durableId="875315052">
    <w:abstractNumId w:val="1"/>
  </w:num>
  <w:num w:numId="13" w16cid:durableId="1925607144">
    <w:abstractNumId w:val="5"/>
  </w:num>
  <w:num w:numId="14" w16cid:durableId="1779907964">
    <w:abstractNumId w:val="25"/>
  </w:num>
  <w:num w:numId="15" w16cid:durableId="1776245163">
    <w:abstractNumId w:val="17"/>
  </w:num>
  <w:num w:numId="16" w16cid:durableId="695156241">
    <w:abstractNumId w:val="2"/>
  </w:num>
  <w:num w:numId="17" w16cid:durableId="913245496">
    <w:abstractNumId w:val="10"/>
  </w:num>
  <w:num w:numId="18" w16cid:durableId="1820615874">
    <w:abstractNumId w:val="26"/>
  </w:num>
  <w:num w:numId="19" w16cid:durableId="590938525">
    <w:abstractNumId w:val="12"/>
  </w:num>
  <w:num w:numId="20" w16cid:durableId="509415409">
    <w:abstractNumId w:val="13"/>
  </w:num>
  <w:num w:numId="21" w16cid:durableId="1287546213">
    <w:abstractNumId w:val="18"/>
  </w:num>
  <w:num w:numId="22" w16cid:durableId="1383560853">
    <w:abstractNumId w:val="16"/>
  </w:num>
  <w:num w:numId="23" w16cid:durableId="2033417048">
    <w:abstractNumId w:val="11"/>
  </w:num>
  <w:num w:numId="24" w16cid:durableId="678121300">
    <w:abstractNumId w:val="3"/>
  </w:num>
  <w:num w:numId="25" w16cid:durableId="1347437924">
    <w:abstractNumId w:val="23"/>
  </w:num>
  <w:num w:numId="26" w16cid:durableId="704599624">
    <w:abstractNumId w:val="15"/>
  </w:num>
  <w:num w:numId="27" w16cid:durableId="24950863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DeyMDQxMTIxNTYxNDBX0lEKTi0uzszPAykwNKgFAH6avKItAAAA"/>
  </w:docVars>
  <w:rsids>
    <w:rsidRoot w:val="006F1048"/>
    <w:rsid w:val="000135C2"/>
    <w:rsid w:val="00027640"/>
    <w:rsid w:val="000D2228"/>
    <w:rsid w:val="000E07E3"/>
    <w:rsid w:val="000E7F23"/>
    <w:rsid w:val="000F42E3"/>
    <w:rsid w:val="00125952"/>
    <w:rsid w:val="0017421D"/>
    <w:rsid w:val="001852F0"/>
    <w:rsid w:val="00196A23"/>
    <w:rsid w:val="001B768A"/>
    <w:rsid w:val="00224442"/>
    <w:rsid w:val="002548E1"/>
    <w:rsid w:val="00260058"/>
    <w:rsid w:val="002A0869"/>
    <w:rsid w:val="00323DEC"/>
    <w:rsid w:val="0032542B"/>
    <w:rsid w:val="003663C3"/>
    <w:rsid w:val="003D3C6D"/>
    <w:rsid w:val="003E4352"/>
    <w:rsid w:val="004237EA"/>
    <w:rsid w:val="00424E36"/>
    <w:rsid w:val="004605B7"/>
    <w:rsid w:val="004634B6"/>
    <w:rsid w:val="00472F4B"/>
    <w:rsid w:val="004926CC"/>
    <w:rsid w:val="004B53A4"/>
    <w:rsid w:val="005029DB"/>
    <w:rsid w:val="00503557"/>
    <w:rsid w:val="005313BA"/>
    <w:rsid w:val="00534C98"/>
    <w:rsid w:val="005620CA"/>
    <w:rsid w:val="005D15CF"/>
    <w:rsid w:val="005E2385"/>
    <w:rsid w:val="0062453C"/>
    <w:rsid w:val="00626B07"/>
    <w:rsid w:val="00632901"/>
    <w:rsid w:val="00681158"/>
    <w:rsid w:val="00682550"/>
    <w:rsid w:val="0069596F"/>
    <w:rsid w:val="006F1048"/>
    <w:rsid w:val="006F242F"/>
    <w:rsid w:val="006F7C82"/>
    <w:rsid w:val="0070560D"/>
    <w:rsid w:val="00714CE8"/>
    <w:rsid w:val="00764A11"/>
    <w:rsid w:val="007963BB"/>
    <w:rsid w:val="007A4A5F"/>
    <w:rsid w:val="007E2992"/>
    <w:rsid w:val="008130AF"/>
    <w:rsid w:val="00817193"/>
    <w:rsid w:val="00823B4C"/>
    <w:rsid w:val="008576C1"/>
    <w:rsid w:val="00865074"/>
    <w:rsid w:val="008746D8"/>
    <w:rsid w:val="008B5FE8"/>
    <w:rsid w:val="008E476E"/>
    <w:rsid w:val="00924719"/>
    <w:rsid w:val="0092698F"/>
    <w:rsid w:val="00931401"/>
    <w:rsid w:val="0096328E"/>
    <w:rsid w:val="009C2F19"/>
    <w:rsid w:val="009F1581"/>
    <w:rsid w:val="00A00FB9"/>
    <w:rsid w:val="00A41DFA"/>
    <w:rsid w:val="00A73BA2"/>
    <w:rsid w:val="00A81170"/>
    <w:rsid w:val="00A82E9B"/>
    <w:rsid w:val="00A97D44"/>
    <w:rsid w:val="00AA2591"/>
    <w:rsid w:val="00B04FA8"/>
    <w:rsid w:val="00B10734"/>
    <w:rsid w:val="00B44C19"/>
    <w:rsid w:val="00B704E9"/>
    <w:rsid w:val="00B942A4"/>
    <w:rsid w:val="00B9612C"/>
    <w:rsid w:val="00BE05D5"/>
    <w:rsid w:val="00C44F32"/>
    <w:rsid w:val="00CB33E6"/>
    <w:rsid w:val="00CC0BF5"/>
    <w:rsid w:val="00CC1D85"/>
    <w:rsid w:val="00CF4183"/>
    <w:rsid w:val="00D14740"/>
    <w:rsid w:val="00D15C6D"/>
    <w:rsid w:val="00D274FC"/>
    <w:rsid w:val="00D476A5"/>
    <w:rsid w:val="00E04BF4"/>
    <w:rsid w:val="00E22805"/>
    <w:rsid w:val="00E248AA"/>
    <w:rsid w:val="00E32004"/>
    <w:rsid w:val="00E3474A"/>
    <w:rsid w:val="00E53CA7"/>
    <w:rsid w:val="00E74570"/>
    <w:rsid w:val="00EE5674"/>
    <w:rsid w:val="00F34286"/>
    <w:rsid w:val="00F51649"/>
    <w:rsid w:val="00F74B08"/>
    <w:rsid w:val="00F93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146616"/>
  <w15:docId w15:val="{5CD8235D-6811-0D46-A83D-99FEF30D6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55104"/>
  </w:style>
  <w:style w:type="paragraph" w:styleId="Nagwek1">
    <w:name w:val="heading 1"/>
    <w:basedOn w:val="Normalny"/>
    <w:next w:val="Normalny"/>
    <w:link w:val="Nagwek1Znak"/>
    <w:uiPriority w:val="9"/>
    <w:qFormat/>
    <w:rsid w:val="00536F80"/>
    <w:pPr>
      <w:keepNext/>
      <w:jc w:val="center"/>
      <w:outlineLvl w:val="0"/>
    </w:pPr>
    <w:rPr>
      <w:b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36F80"/>
    <w:pPr>
      <w:keepNext/>
      <w:jc w:val="center"/>
      <w:outlineLvl w:val="1"/>
    </w:pPr>
    <w:rPr>
      <w:i/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0A6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A63C7"/>
  </w:style>
  <w:style w:type="paragraph" w:styleId="Stopka">
    <w:name w:val="footer"/>
    <w:basedOn w:val="Normalny"/>
    <w:link w:val="StopkaZnak"/>
    <w:uiPriority w:val="99"/>
    <w:unhideWhenUsed/>
    <w:rsid w:val="000A6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A63C7"/>
  </w:style>
  <w:style w:type="paragraph" w:styleId="Tekstdymka">
    <w:name w:val="Balloon Text"/>
    <w:basedOn w:val="Normalny"/>
    <w:link w:val="TekstdymkaZnak"/>
    <w:uiPriority w:val="99"/>
    <w:semiHidden/>
    <w:unhideWhenUsed/>
    <w:rsid w:val="000A63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63C7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0A63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Numerowanie,Akapit z listą BS,Kolorowa lista — akcent 11,Lista - wielopoziomowa,sw tekst,L1,Akapit z listą1,BulletC,Obiekt,List Paragraph1,Wyliczanie,Akapit z listą31,Punktowanie,Podsis rysunku,Bullet Points,Liste Paragraf,Llista Nivell1"/>
    <w:basedOn w:val="Normalny"/>
    <w:link w:val="AkapitzlistZnak"/>
    <w:uiPriority w:val="34"/>
    <w:qFormat/>
    <w:rsid w:val="000E6333"/>
    <w:pPr>
      <w:spacing w:after="160" w:line="259" w:lineRule="auto"/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E6333"/>
    <w:rPr>
      <w:color w:val="0000FF" w:themeColor="hyperlink"/>
      <w:u w:val="single"/>
    </w:rPr>
  </w:style>
  <w:style w:type="paragraph" w:styleId="Tekstpodstawowywcity">
    <w:name w:val="Body Text Indent"/>
    <w:basedOn w:val="Normalny"/>
    <w:link w:val="TekstpodstawowywcityZnak"/>
    <w:rsid w:val="00835A76"/>
    <w:pPr>
      <w:suppressAutoHyphens/>
      <w:spacing w:after="0" w:line="240" w:lineRule="auto"/>
      <w:ind w:left="709"/>
    </w:pPr>
    <w:rPr>
      <w:rFonts w:ascii="Arial" w:eastAsia="Times New Roman" w:hAnsi="Arial" w:cs="Arial"/>
      <w:bCs/>
      <w:kern w:val="1"/>
      <w:lang w:eastAsia="zh-CN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835A76"/>
    <w:rPr>
      <w:rFonts w:ascii="Arial" w:eastAsia="Times New Roman" w:hAnsi="Arial" w:cs="Arial"/>
      <w:bCs/>
      <w:kern w:val="1"/>
      <w:lang w:eastAsia="zh-CN"/>
    </w:rPr>
  </w:style>
  <w:style w:type="paragraph" w:customStyle="1" w:styleId="Default">
    <w:name w:val="Default"/>
    <w:rsid w:val="008849D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Mention1">
    <w:name w:val="Mention1"/>
    <w:basedOn w:val="Domylnaczcionkaakapitu"/>
    <w:uiPriority w:val="99"/>
    <w:semiHidden/>
    <w:unhideWhenUsed/>
    <w:rsid w:val="007407EB"/>
    <w:rPr>
      <w:color w:val="2B579A"/>
      <w:shd w:val="clear" w:color="auto" w:fill="E6E6E6"/>
    </w:rPr>
  </w:style>
  <w:style w:type="character" w:styleId="Tekstzastpczy">
    <w:name w:val="Placeholder Text"/>
    <w:basedOn w:val="Domylnaczcionkaakapitu"/>
    <w:uiPriority w:val="99"/>
    <w:semiHidden/>
    <w:rsid w:val="00BF2C90"/>
    <w:rPr>
      <w:color w:val="808080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6A70EC"/>
    <w:pPr>
      <w:spacing w:after="0"/>
      <w:ind w:left="284"/>
      <w:jc w:val="center"/>
    </w:pPr>
    <w:rPr>
      <w:i/>
      <w:sz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6A70EC"/>
    <w:rPr>
      <w:rFonts w:ascii="Calibri" w:hAnsi="Calibri" w:cs="Calibri"/>
      <w:i/>
      <w:sz w:val="20"/>
    </w:rPr>
  </w:style>
  <w:style w:type="paragraph" w:styleId="Bezodstpw">
    <w:name w:val="No Spacing"/>
    <w:uiPriority w:val="1"/>
    <w:qFormat/>
    <w:rsid w:val="006A70EC"/>
    <w:pPr>
      <w:spacing w:after="0" w:line="240" w:lineRule="auto"/>
    </w:pPr>
  </w:style>
  <w:style w:type="paragraph" w:styleId="Tekstpodstawowy">
    <w:name w:val="Body Text"/>
    <w:basedOn w:val="Normalny"/>
    <w:link w:val="TekstpodstawowyZnak"/>
    <w:uiPriority w:val="99"/>
    <w:unhideWhenUsed/>
    <w:rsid w:val="006F2E1E"/>
    <w:pPr>
      <w:autoSpaceDE w:val="0"/>
      <w:autoSpaceDN w:val="0"/>
      <w:adjustRightInd w:val="0"/>
      <w:spacing w:after="0"/>
      <w:jc w:val="both"/>
    </w:pPr>
    <w:rPr>
      <w:color w:val="000000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F2E1E"/>
    <w:rPr>
      <w:rFonts w:ascii="Calibri" w:hAnsi="Calibri" w:cs="Calibri"/>
      <w:color w:val="000000"/>
      <w:szCs w:val="24"/>
    </w:rPr>
  </w:style>
  <w:style w:type="table" w:customStyle="1" w:styleId="Tabela-Siatka1">
    <w:name w:val="Tabela - Siatka1"/>
    <w:basedOn w:val="Standardowy"/>
    <w:next w:val="Tabela-Siatka"/>
    <w:uiPriority w:val="39"/>
    <w:rsid w:val="00615D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2">
    <w:name w:val="Body Text 2"/>
    <w:basedOn w:val="Normalny"/>
    <w:link w:val="Tekstpodstawowy2Znak"/>
    <w:uiPriority w:val="99"/>
    <w:unhideWhenUsed/>
    <w:rsid w:val="00615D2B"/>
    <w:pPr>
      <w:autoSpaceDE w:val="0"/>
      <w:autoSpaceDN w:val="0"/>
      <w:adjustRightInd w:val="0"/>
      <w:spacing w:after="18" w:line="240" w:lineRule="auto"/>
      <w:jc w:val="both"/>
    </w:pPr>
    <w:rPr>
      <w:bCs/>
      <w:color w:val="000000"/>
      <w:sz w:val="20"/>
      <w:szCs w:val="20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15D2B"/>
    <w:rPr>
      <w:rFonts w:ascii="Calibri" w:hAnsi="Calibri" w:cs="Calibri"/>
      <w:bCs/>
      <w:color w:val="000000"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536F80"/>
    <w:rPr>
      <w:rFonts w:ascii="Calibri" w:hAnsi="Calibri" w:cs="Calibri"/>
      <w:b/>
    </w:rPr>
  </w:style>
  <w:style w:type="character" w:customStyle="1" w:styleId="Nagwek2Znak">
    <w:name w:val="Nagłówek 2 Znak"/>
    <w:basedOn w:val="Domylnaczcionkaakapitu"/>
    <w:link w:val="Nagwek2"/>
    <w:uiPriority w:val="9"/>
    <w:rsid w:val="00536F80"/>
    <w:rPr>
      <w:rFonts w:ascii="Calibri" w:hAnsi="Calibri" w:cs="Calibri"/>
      <w:i/>
      <w:sz w:val="24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EE37E2"/>
    <w:rPr>
      <w:color w:val="605E5C"/>
      <w:shd w:val="clear" w:color="auto" w:fill="E1DFDD"/>
    </w:rPr>
  </w:style>
  <w:style w:type="table" w:customStyle="1" w:styleId="Siatkatabeli1">
    <w:name w:val="Siatka tabeli1"/>
    <w:basedOn w:val="Standardowy"/>
    <w:uiPriority w:val="39"/>
    <w:rsid w:val="00C559C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rsid w:val="0099787A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F1EB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F1EB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F1EB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F147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F147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F147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147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1476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E878E6"/>
    <w:pPr>
      <w:spacing w:after="0" w:line="240" w:lineRule="auto"/>
    </w:pPr>
  </w:style>
  <w:style w:type="table" w:customStyle="1" w:styleId="TableGrid">
    <w:name w:val="TableGrid"/>
    <w:rsid w:val="00D53B24"/>
    <w:pPr>
      <w:spacing w:after="0" w:line="240" w:lineRule="auto"/>
    </w:pPr>
    <w:rPr>
      <w:rFonts w:eastAsiaTheme="minorEastAsia"/>
      <w:kern w:val="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3F74BC"/>
  </w:style>
  <w:style w:type="character" w:customStyle="1" w:styleId="cf01">
    <w:name w:val="cf01"/>
    <w:basedOn w:val="Domylnaczcionkaakapitu"/>
    <w:rsid w:val="00D5270F"/>
    <w:rPr>
      <w:rFonts w:ascii="Segoe UI" w:hAnsi="Segoe UI" w:cs="Segoe UI" w:hint="default"/>
      <w:sz w:val="18"/>
      <w:szCs w:val="18"/>
    </w:rPr>
  </w:style>
  <w:style w:type="character" w:customStyle="1" w:styleId="AkapitzlistZnak">
    <w:name w:val="Akapit z listą Znak"/>
    <w:aliases w:val="Numerowanie Znak,Akapit z listą BS Znak,Kolorowa lista — akcent 11 Znak,Lista - wielopoziomowa Znak,sw tekst Znak,L1 Znak,Akapit z listą1 Znak,BulletC Znak,Obiekt Znak,List Paragraph1 Znak,Wyliczanie Znak,Akapit z listą31 Znak"/>
    <w:link w:val="Akapitzlist"/>
    <w:uiPriority w:val="99"/>
    <w:qFormat/>
    <w:locked/>
    <w:rsid w:val="000D3057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F508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F508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F508B"/>
    <w:rPr>
      <w:vertAlign w:val="superscript"/>
    </w:rPr>
  </w:style>
  <w:style w:type="character" w:customStyle="1" w:styleId="Mention2">
    <w:name w:val="Mention2"/>
    <w:basedOn w:val="Domylnaczcionkaakapitu"/>
    <w:uiPriority w:val="99"/>
    <w:unhideWhenUsed/>
    <w:rsid w:val="00485119"/>
    <w:rPr>
      <w:color w:val="2B579A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98" w:type="dxa"/>
        <w:right w:w="64" w:type="dxa"/>
      </w:tblCellMar>
    </w:tblPr>
  </w:style>
  <w:style w:type="character" w:customStyle="1" w:styleId="apple-converted-space">
    <w:name w:val="apple-converted-space"/>
    <w:basedOn w:val="Domylnaczcionkaakapitu"/>
    <w:rsid w:val="001B768A"/>
  </w:style>
  <w:style w:type="table" w:customStyle="1" w:styleId="Tabela-Siatka2">
    <w:name w:val="Tabela - Siatka2"/>
    <w:basedOn w:val="Standardowy"/>
    <w:next w:val="Tabela-Siatka"/>
    <w:uiPriority w:val="39"/>
    <w:rsid w:val="00CC0BF5"/>
    <w:pPr>
      <w:spacing w:after="0" w:line="240" w:lineRule="auto"/>
      <w:ind w:left="365"/>
      <w:jc w:val="both"/>
    </w:pPr>
    <w:rPr>
      <w:rFonts w:ascii="Yu Gothic UI" w:eastAsia="Yu Gothic UI" w:hAnsi="Yu Gothic UI" w:cs="Yu Gothic UI"/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6FF57BF38A8334CA3E74DD511EC78D8" ma:contentTypeVersion="14" ma:contentTypeDescription="Utwórz nowy dokument." ma:contentTypeScope="" ma:versionID="3c5ca4a511f1ae3c889e6b6c938b4978">
  <xsd:schema xmlns:xsd="http://www.w3.org/2001/XMLSchema" xmlns:xs="http://www.w3.org/2001/XMLSchema" xmlns:p="http://schemas.microsoft.com/office/2006/metadata/properties" xmlns:ns2="fac87060-ede5-4e62-9e92-35ae6e374496" xmlns:ns3="992e0f24-3b3f-4dab-b418-fc02a2551154" targetNamespace="http://schemas.microsoft.com/office/2006/metadata/properties" ma:root="true" ma:fieldsID="7a11ecce326e02f845d671dd386e1e59" ns2:_="" ns3:_="">
    <xsd:import namespace="fac87060-ede5-4e62-9e92-35ae6e374496"/>
    <xsd:import namespace="992e0f24-3b3f-4dab-b418-fc02a25511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Hyp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c87060-ede5-4e62-9e92-35ae6e3744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c62bdc2a-3c78-47b8-b2c0-049a64deb7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Hyperlink" ma:index="21" nillable="true" ma:displayName="Hyperlink" ma:format="Hyperlink" ma:internalName="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2e0f24-3b3f-4dab-b418-fc02a255115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7cd1388-4420-445f-a752-19b7254cd8c7}" ma:internalName="TaxCatchAll" ma:showField="CatchAllData" ma:web="992e0f24-3b3f-4dab-b418-fc02a25511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yperlink xmlns="fac87060-ede5-4e62-9e92-35ae6e374496">
      <Url xsi:nil="true"/>
      <Description xsi:nil="true"/>
    </Hyperlink>
    <lcf76f155ced4ddcb4097134ff3c332f xmlns="fac87060-ede5-4e62-9e92-35ae6e374496">
      <Terms xmlns="http://schemas.microsoft.com/office/infopath/2007/PartnerControls"/>
    </lcf76f155ced4ddcb4097134ff3c332f>
    <TaxCatchAll xmlns="992e0f24-3b3f-4dab-b418-fc02a2551154" xsi:nil="true"/>
  </documentManagement>
</p:properti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NnWYWMDvFB8OEvSRREbBqlsuRQ==">CgMxLjAyCGguZ2pkZ3hzMgloLjMwajB6bGwyCWguMWZvYjl0ZTgAciExUjhoTWp2WUNHWW5LU0Y0eDBMemxDSXJnR1V5YmhQN1A=</go:docsCustomData>
</go:gDocsCustomXmlDataStorage>
</file>

<file path=customXml/itemProps1.xml><?xml version="1.0" encoding="utf-8"?>
<ds:datastoreItem xmlns:ds="http://schemas.openxmlformats.org/officeDocument/2006/customXml" ds:itemID="{369F868B-C411-42C5-9CD9-DEBB8C57DA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c87060-ede5-4e62-9e92-35ae6e374496"/>
    <ds:schemaRef ds:uri="992e0f24-3b3f-4dab-b418-fc02a25511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A71B312-EDB8-4F9D-BAFC-C53537795DB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0548226-19A2-4C20-9673-0E3E31F273F3}">
  <ds:schemaRefs>
    <ds:schemaRef ds:uri="http://schemas.microsoft.com/office/2006/metadata/properties"/>
    <ds:schemaRef ds:uri="http://schemas.microsoft.com/office/infopath/2007/PartnerControls"/>
    <ds:schemaRef ds:uri="fac87060-ede5-4e62-9e92-35ae6e374496"/>
    <ds:schemaRef ds:uri="992e0f24-3b3f-4dab-b418-fc02a2551154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4</Pages>
  <Words>664</Words>
  <Characters>3990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Sivees</dc:creator>
  <cp:lastModifiedBy>Olga Warzybok</cp:lastModifiedBy>
  <cp:revision>18</cp:revision>
  <dcterms:created xsi:type="dcterms:W3CDTF">2025-04-18T11:30:00Z</dcterms:created>
  <dcterms:modified xsi:type="dcterms:W3CDTF">2026-01-27T11:29:00Z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0x01010086FF57BF38A8334CA3E74DD511EC78D8</vt:lpwstr>
  </property>
  <property fmtid="{D5CDD505-2E9C-101B-9397-08002B2CF9AE}" pid="3" name="MSIP_Label_ea60d57e-af5b-4752-ac57-3e4f28ca11dc_Enabled">
    <vt:lpwstr>true</vt:lpwstr>
  </property>
  <property fmtid="{D5CDD505-2E9C-101B-9397-08002B2CF9AE}" pid="4" name="MSIP_Label_ea60d57e-af5b-4752-ac57-3e4f28ca11dc_SetDate">
    <vt:lpwstr>2023-07-17T09:42:11Z</vt:lpwstr>
  </property>
  <property fmtid="{D5CDD505-2E9C-101B-9397-08002B2CF9AE}" pid="5" name="MSIP_Label_ea60d57e-af5b-4752-ac57-3e4f28ca11dc_Method">
    <vt:lpwstr>Standard</vt:lpwstr>
  </property>
  <property fmtid="{D5CDD505-2E9C-101B-9397-08002B2CF9AE}" pid="6" name="MSIP_Label_ea60d57e-af5b-4752-ac57-3e4f28ca11dc_Name">
    <vt:lpwstr>ea60d57e-af5b-4752-ac57-3e4f28ca11dc</vt:lpwstr>
  </property>
  <property fmtid="{D5CDD505-2E9C-101B-9397-08002B2CF9AE}" pid="7" name="MSIP_Label_ea60d57e-af5b-4752-ac57-3e4f28ca11dc_SiteId">
    <vt:lpwstr>36da45f1-dd2c-4d1f-af13-5abe46b99921</vt:lpwstr>
  </property>
  <property fmtid="{D5CDD505-2E9C-101B-9397-08002B2CF9AE}" pid="8" name="MSIP_Label_ea60d57e-af5b-4752-ac57-3e4f28ca11dc_ActionId">
    <vt:lpwstr>f5c4d648-25ac-41af-879f-6e4c5bbfc9ae</vt:lpwstr>
  </property>
  <property fmtid="{D5CDD505-2E9C-101B-9397-08002B2CF9AE}" pid="9" name="MSIP_Label_ea60d57e-af5b-4752-ac57-3e4f28ca11dc_ContentBits">
    <vt:lpwstr>0</vt:lpwstr>
  </property>
  <property fmtid="{D5CDD505-2E9C-101B-9397-08002B2CF9AE}" pid="10" name="MediaServiceImageTags">
    <vt:lpwstr/>
  </property>
</Properties>
</file>